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eastAsia="sk-SK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0A9FFE36" w14:textId="7C53BD53" w:rsidR="00DD6E05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F26063">
        <w:rPr>
          <w:rFonts w:ascii="Arial" w:hAnsi="Arial" w:cs="Arial"/>
          <w:i/>
          <w:iCs/>
          <w:u w:val="single"/>
        </w:rPr>
        <w:t>3</w:t>
      </w:r>
      <w:r w:rsidR="00F213AB">
        <w:rPr>
          <w:rFonts w:ascii="Arial" w:hAnsi="Arial" w:cs="Arial"/>
          <w:i/>
          <w:iCs/>
          <w:u w:val="single"/>
        </w:rPr>
        <w:t>7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F213AB">
        <w:rPr>
          <w:rFonts w:ascii="Arial" w:hAnsi="Arial" w:cs="Arial"/>
          <w:i/>
          <w:iCs/>
          <w:u w:val="single"/>
        </w:rPr>
        <w:t>7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F213AB">
        <w:rPr>
          <w:rFonts w:ascii="Arial" w:hAnsi="Arial" w:cs="Arial"/>
          <w:i/>
          <w:iCs/>
          <w:u w:val="single"/>
        </w:rPr>
        <w:t>jún</w:t>
      </w:r>
      <w:r w:rsidR="009640B7">
        <w:rPr>
          <w:rFonts w:ascii="Arial" w:hAnsi="Arial" w:cs="Arial"/>
          <w:i/>
          <w:iCs/>
          <w:u w:val="single"/>
        </w:rPr>
        <w:t xml:space="preserve">a </w:t>
      </w:r>
      <w:r w:rsidR="009C3378" w:rsidRPr="00973D61">
        <w:rPr>
          <w:rFonts w:ascii="Arial" w:hAnsi="Arial" w:cs="Arial"/>
          <w:i/>
          <w:iCs/>
          <w:u w:val="single"/>
        </w:rPr>
        <w:t>202</w:t>
      </w:r>
      <w:r w:rsidR="00446FC6">
        <w:rPr>
          <w:rFonts w:ascii="Arial" w:hAnsi="Arial" w:cs="Arial"/>
          <w:i/>
          <w:iCs/>
          <w:u w:val="single"/>
        </w:rPr>
        <w:t>1</w:t>
      </w:r>
      <w:r w:rsidR="00B80A1B">
        <w:rPr>
          <w:rFonts w:ascii="Arial" w:hAnsi="Arial" w:cs="Arial"/>
          <w:i/>
          <w:iCs/>
          <w:u w:val="single"/>
        </w:rPr>
        <w:t xml:space="preserve"> </w:t>
      </w:r>
      <w:r w:rsidR="009640B7">
        <w:rPr>
          <w:rFonts w:ascii="Arial" w:hAnsi="Arial" w:cs="Arial"/>
          <w:i/>
          <w:iCs/>
          <w:u w:val="single"/>
        </w:rPr>
        <w:t>v penzióne Artin</w:t>
      </w:r>
    </w:p>
    <w:p w14:paraId="49E2F1E0" w14:textId="77777777" w:rsidR="009640B7" w:rsidRPr="00973D61" w:rsidRDefault="009640B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53C67CB2" w:rsidR="00D07AFC" w:rsidRPr="009640B7" w:rsidRDefault="00252FB6" w:rsidP="00EA3A90">
      <w:pPr>
        <w:spacing w:after="0"/>
        <w:jc w:val="both"/>
        <w:rPr>
          <w:rFonts w:ascii="Arial" w:hAnsi="Arial" w:cs="Arial"/>
          <w:i/>
          <w:iCs/>
        </w:rPr>
      </w:pPr>
      <w:r w:rsidRPr="009640B7">
        <w:rPr>
          <w:rFonts w:ascii="Arial" w:hAnsi="Arial" w:cs="Arial"/>
          <w:i/>
          <w:iCs/>
        </w:rPr>
        <w:t>P</w:t>
      </w:r>
      <w:r w:rsidR="00B750FA" w:rsidRPr="009640B7">
        <w:rPr>
          <w:rFonts w:ascii="Arial" w:hAnsi="Arial" w:cs="Arial"/>
          <w:i/>
          <w:iCs/>
        </w:rPr>
        <w:t>rítomní</w:t>
      </w:r>
      <w:r w:rsidR="0004683F">
        <w:rPr>
          <w:rFonts w:ascii="Arial" w:hAnsi="Arial" w:cs="Arial"/>
          <w:i/>
          <w:iCs/>
        </w:rPr>
        <w:t>:</w:t>
      </w:r>
      <w:r w:rsidR="009640B7" w:rsidRPr="009640B7">
        <w:rPr>
          <w:rFonts w:ascii="Arial" w:hAnsi="Arial" w:cs="Arial"/>
          <w:i/>
          <w:iCs/>
        </w:rPr>
        <w:t xml:space="preserve"> </w:t>
      </w:r>
      <w:r w:rsidR="00DE656B" w:rsidRPr="009640B7">
        <w:rPr>
          <w:rFonts w:ascii="Arial" w:hAnsi="Arial" w:cs="Arial"/>
          <w:i/>
          <w:iCs/>
        </w:rPr>
        <w:t>J. Dóczy</w:t>
      </w:r>
      <w:r w:rsidR="00C94AA4">
        <w:rPr>
          <w:rFonts w:ascii="Arial" w:hAnsi="Arial" w:cs="Arial"/>
          <w:i/>
          <w:iCs/>
        </w:rPr>
        <w:t>,</w:t>
      </w:r>
      <w:r w:rsidR="00C94AA4" w:rsidRPr="00C94AA4">
        <w:rPr>
          <w:rFonts w:ascii="Arial" w:hAnsi="Arial" w:cs="Arial"/>
          <w:i/>
          <w:iCs/>
        </w:rPr>
        <w:t xml:space="preserve"> </w:t>
      </w:r>
      <w:r w:rsidR="00F213AB">
        <w:rPr>
          <w:rFonts w:ascii="Arial" w:hAnsi="Arial" w:cs="Arial"/>
          <w:i/>
          <w:iCs/>
        </w:rPr>
        <w:t>P</w:t>
      </w:r>
      <w:r w:rsidR="00F213AB" w:rsidRPr="00973D61">
        <w:rPr>
          <w:rFonts w:ascii="Arial" w:hAnsi="Arial" w:cs="Arial"/>
          <w:i/>
          <w:iCs/>
        </w:rPr>
        <w:t>. Szabo</w:t>
      </w:r>
      <w:r w:rsidR="00C94AA4">
        <w:rPr>
          <w:rFonts w:ascii="Arial" w:hAnsi="Arial" w:cs="Arial"/>
          <w:i/>
          <w:iCs/>
        </w:rPr>
        <w:t>,</w:t>
      </w:r>
      <w:r w:rsidR="00DE656B">
        <w:rPr>
          <w:rFonts w:ascii="Arial" w:hAnsi="Arial" w:cs="Arial"/>
          <w:i/>
          <w:iCs/>
        </w:rPr>
        <w:t xml:space="preserve"> </w:t>
      </w:r>
      <w:r w:rsidR="00C94AA4">
        <w:rPr>
          <w:rFonts w:ascii="Arial" w:hAnsi="Arial" w:cs="Arial"/>
          <w:i/>
          <w:iCs/>
        </w:rPr>
        <w:t xml:space="preserve">K. Pieta, </w:t>
      </w:r>
      <w:r w:rsidR="009640B7" w:rsidRPr="009640B7">
        <w:rPr>
          <w:rFonts w:ascii="Arial" w:hAnsi="Arial" w:cs="Arial"/>
          <w:i/>
          <w:iCs/>
        </w:rPr>
        <w:t>A. Tóth</w:t>
      </w:r>
      <w:r w:rsidR="009640B7" w:rsidRPr="009640B7">
        <w:rPr>
          <w:rFonts w:ascii="Arial" w:hAnsi="Arial" w:cs="Arial"/>
          <w:b/>
          <w:bCs/>
          <w:i/>
          <w:iCs/>
        </w:rPr>
        <w:t xml:space="preserve">, </w:t>
      </w:r>
      <w:r w:rsidR="00B80A1B">
        <w:rPr>
          <w:rFonts w:ascii="Arial" w:hAnsi="Arial" w:cs="Arial"/>
          <w:bCs/>
          <w:i/>
          <w:iCs/>
        </w:rPr>
        <w:t xml:space="preserve">M. </w:t>
      </w:r>
      <w:r w:rsidR="00AA3DE6">
        <w:rPr>
          <w:rFonts w:ascii="Arial" w:hAnsi="Arial" w:cs="Arial"/>
          <w:i/>
          <w:iCs/>
        </w:rPr>
        <w:t>Poništ,</w:t>
      </w:r>
      <w:r w:rsidR="00DE656B">
        <w:rPr>
          <w:rFonts w:ascii="Arial" w:hAnsi="Arial" w:cs="Arial"/>
          <w:i/>
          <w:iCs/>
        </w:rPr>
        <w:t xml:space="preserve"> L. Hetényi, </w:t>
      </w:r>
      <w:r w:rsidR="00B80A1B" w:rsidRPr="009640B7">
        <w:rPr>
          <w:rFonts w:ascii="Arial" w:hAnsi="Arial" w:cs="Arial"/>
          <w:i/>
          <w:iCs/>
        </w:rPr>
        <w:t>I. Košalko,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F213AB">
        <w:rPr>
          <w:rFonts w:ascii="Arial" w:hAnsi="Arial" w:cs="Arial"/>
          <w:i/>
          <w:iCs/>
        </w:rPr>
        <w:t>R. Plevka</w:t>
      </w:r>
      <w:r w:rsidR="00C94AA4">
        <w:rPr>
          <w:rFonts w:ascii="Arial" w:hAnsi="Arial" w:cs="Arial"/>
          <w:i/>
          <w:iCs/>
        </w:rPr>
        <w:t>,</w:t>
      </w:r>
      <w:r w:rsidR="00F213AB" w:rsidRPr="00F213AB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F213AB" w:rsidRPr="009640B7">
        <w:rPr>
          <w:rFonts w:ascii="Arial" w:eastAsia="Times New Roman" w:hAnsi="Arial" w:cs="Arial"/>
          <w:i/>
          <w:iCs/>
          <w:lang w:eastAsia="sk-SK"/>
        </w:rPr>
        <w:t>M.</w:t>
      </w:r>
      <w:r w:rsidR="00F213AB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F213AB" w:rsidRPr="009640B7">
        <w:rPr>
          <w:rFonts w:ascii="Arial" w:eastAsia="Times New Roman" w:hAnsi="Arial" w:cs="Arial"/>
          <w:i/>
          <w:iCs/>
          <w:lang w:eastAsia="sk-SK"/>
        </w:rPr>
        <w:t>Waldner</w:t>
      </w:r>
      <w:r w:rsidR="00F213AB">
        <w:rPr>
          <w:rFonts w:ascii="Arial" w:eastAsia="Times New Roman" w:hAnsi="Arial" w:cs="Arial"/>
          <w:i/>
          <w:iCs/>
          <w:lang w:eastAsia="sk-SK"/>
        </w:rPr>
        <w:t>,</w:t>
      </w:r>
      <w:r w:rsidR="00F213AB" w:rsidRPr="00F213AB">
        <w:rPr>
          <w:rFonts w:ascii="Arial" w:hAnsi="Arial" w:cs="Arial"/>
          <w:i/>
          <w:iCs/>
        </w:rPr>
        <w:t xml:space="preserve"> </w:t>
      </w:r>
      <w:r w:rsidR="00F213AB">
        <w:rPr>
          <w:rFonts w:ascii="Arial" w:hAnsi="Arial" w:cs="Arial"/>
          <w:i/>
          <w:iCs/>
        </w:rPr>
        <w:t>J. Stoklasa,</w:t>
      </w:r>
    </w:p>
    <w:p w14:paraId="4AF2AA42" w14:textId="77777777" w:rsidR="00DE656B" w:rsidRDefault="00DE656B" w:rsidP="00534804">
      <w:pPr>
        <w:spacing w:after="0"/>
        <w:rPr>
          <w:rFonts w:ascii="Arial" w:hAnsi="Arial" w:cs="Arial"/>
          <w:i/>
          <w:iCs/>
        </w:rPr>
      </w:pPr>
    </w:p>
    <w:p w14:paraId="702467C8" w14:textId="4E313B74" w:rsidR="00915A4F" w:rsidRDefault="000E5649" w:rsidP="00B80A1B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9640B7">
        <w:rPr>
          <w:rFonts w:ascii="Arial" w:hAnsi="Arial" w:cs="Arial"/>
          <w:i/>
          <w:iCs/>
        </w:rPr>
        <w:t xml:space="preserve"> </w:t>
      </w:r>
      <w:r w:rsidR="009640B7" w:rsidRPr="00973D61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D. Peskovičová</w:t>
      </w:r>
      <w:r w:rsidR="002C26F7">
        <w:rPr>
          <w:rFonts w:ascii="Arial" w:hAnsi="Arial" w:cs="Arial"/>
          <w:i/>
          <w:iCs/>
        </w:rPr>
        <w:t xml:space="preserve">, </w:t>
      </w:r>
      <w:r w:rsidR="00C94AA4">
        <w:rPr>
          <w:rFonts w:ascii="Arial" w:hAnsi="Arial" w:cs="Arial"/>
          <w:i/>
          <w:iCs/>
        </w:rPr>
        <w:t xml:space="preserve">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9640B7" w:rsidRPr="00534804">
        <w:rPr>
          <w:rFonts w:ascii="Arial" w:hAnsi="Arial" w:cs="Arial"/>
          <w:i/>
          <w:iCs/>
        </w:rPr>
        <w:t>L. Tatar,</w:t>
      </w:r>
      <w:r w:rsidR="009640B7" w:rsidRPr="00973D61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  <w:r w:rsidR="0004683F">
        <w:rPr>
          <w:rFonts w:ascii="Arial" w:hAnsi="Arial" w:cs="Arial"/>
          <w:i/>
          <w:iCs/>
        </w:rPr>
        <w:t>,</w:t>
      </w:r>
      <w:r w:rsidR="0004683F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04683F">
        <w:rPr>
          <w:rFonts w:ascii="Arial" w:hAnsi="Arial" w:cs="Arial"/>
          <w:i/>
          <w:iCs/>
        </w:rPr>
        <w:t xml:space="preserve">Kamil Laco – Bartoš, </w:t>
      </w:r>
      <w:r w:rsidR="00B80A1B" w:rsidRPr="00973D61">
        <w:rPr>
          <w:rFonts w:ascii="Arial" w:hAnsi="Arial" w:cs="Arial"/>
          <w:i/>
          <w:iCs/>
        </w:rPr>
        <w:t>D. Hetényi</w:t>
      </w:r>
      <w:r w:rsidR="00B80A1B">
        <w:rPr>
          <w:rFonts w:ascii="Arial" w:hAnsi="Arial" w:cs="Arial"/>
          <w:i/>
          <w:iCs/>
        </w:rPr>
        <w:t>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F213AB">
        <w:rPr>
          <w:rFonts w:ascii="Arial" w:hAnsi="Arial" w:cs="Arial"/>
          <w:i/>
          <w:iCs/>
        </w:rPr>
        <w:t>A. Havranová,</w:t>
      </w:r>
      <w:r w:rsidR="00F213AB" w:rsidRPr="00F213AB">
        <w:rPr>
          <w:rFonts w:ascii="Arial" w:hAnsi="Arial" w:cs="Arial"/>
          <w:i/>
          <w:iCs/>
        </w:rPr>
        <w:t xml:space="preserve"> </w:t>
      </w:r>
      <w:r w:rsidR="00F213AB" w:rsidRPr="009640B7">
        <w:rPr>
          <w:rFonts w:ascii="Arial" w:hAnsi="Arial" w:cs="Arial"/>
          <w:i/>
          <w:iCs/>
        </w:rPr>
        <w:t>E</w:t>
      </w:r>
      <w:r w:rsidR="00F213AB">
        <w:rPr>
          <w:rFonts w:ascii="Arial" w:hAnsi="Arial" w:cs="Arial"/>
          <w:i/>
          <w:iCs/>
        </w:rPr>
        <w:t>.</w:t>
      </w:r>
      <w:r w:rsidR="00F213AB" w:rsidRPr="009640B7">
        <w:rPr>
          <w:rFonts w:ascii="Arial" w:hAnsi="Arial" w:cs="Arial"/>
          <w:i/>
          <w:iCs/>
        </w:rPr>
        <w:t xml:space="preserve"> Oláh</w:t>
      </w:r>
      <w:r w:rsidR="00F213AB">
        <w:rPr>
          <w:rFonts w:ascii="Arial" w:hAnsi="Arial" w:cs="Arial"/>
          <w:i/>
          <w:iCs/>
        </w:rPr>
        <w:t>,</w:t>
      </w:r>
      <w:r w:rsidR="00F213AB" w:rsidRPr="00F213AB">
        <w:rPr>
          <w:rFonts w:ascii="Arial" w:hAnsi="Arial" w:cs="Arial"/>
          <w:i/>
          <w:iCs/>
        </w:rPr>
        <w:t xml:space="preserve"> </w:t>
      </w:r>
      <w:r w:rsidR="00F213AB" w:rsidRPr="009640B7">
        <w:rPr>
          <w:rFonts w:ascii="Arial" w:hAnsi="Arial" w:cs="Arial"/>
          <w:i/>
          <w:iCs/>
        </w:rPr>
        <w:t>Ľ. Holejšovský</w:t>
      </w:r>
      <w:r w:rsidR="00F213AB">
        <w:rPr>
          <w:rFonts w:ascii="Arial" w:hAnsi="Arial" w:cs="Arial"/>
          <w:i/>
          <w:iCs/>
        </w:rPr>
        <w:t>,</w:t>
      </w:r>
      <w:r w:rsidR="00F213AB" w:rsidRPr="00F213AB">
        <w:rPr>
          <w:rFonts w:ascii="Arial" w:hAnsi="Arial" w:cs="Arial"/>
          <w:i/>
          <w:iCs/>
        </w:rPr>
        <w:t xml:space="preserve"> </w:t>
      </w:r>
      <w:r w:rsidR="00F213AB" w:rsidRPr="00973D61">
        <w:rPr>
          <w:rFonts w:ascii="Arial" w:hAnsi="Arial" w:cs="Arial"/>
          <w:i/>
          <w:iCs/>
        </w:rPr>
        <w:t>M. Svoreň</w:t>
      </w:r>
      <w:r w:rsidR="00F213AB">
        <w:rPr>
          <w:rFonts w:ascii="Arial" w:hAnsi="Arial" w:cs="Arial"/>
          <w:i/>
          <w:iCs/>
        </w:rPr>
        <w:t xml:space="preserve">, </w:t>
      </w:r>
      <w:r w:rsidR="00F213AB" w:rsidRPr="009640B7">
        <w:rPr>
          <w:rFonts w:ascii="Arial" w:hAnsi="Arial" w:cs="Arial"/>
          <w:i/>
          <w:iCs/>
        </w:rPr>
        <w:t>,</w:t>
      </w:r>
      <w:r w:rsidR="00F213AB" w:rsidRPr="00B80A1B">
        <w:rPr>
          <w:rFonts w:ascii="Arial" w:hAnsi="Arial" w:cs="Arial"/>
          <w:i/>
          <w:iCs/>
        </w:rPr>
        <w:t xml:space="preserve"> </w:t>
      </w:r>
      <w:r w:rsidR="00F213AB" w:rsidRPr="00534804">
        <w:rPr>
          <w:rFonts w:ascii="Arial" w:hAnsi="Arial" w:cs="Arial"/>
          <w:i/>
          <w:iCs/>
        </w:rPr>
        <w:t>L. Gáll</w:t>
      </w:r>
      <w:r w:rsidR="00F213AB">
        <w:rPr>
          <w:rFonts w:ascii="Arial" w:hAnsi="Arial" w:cs="Arial"/>
          <w:i/>
          <w:iCs/>
        </w:rPr>
        <w:t>,</w:t>
      </w:r>
      <w:r w:rsidR="00F213AB" w:rsidRPr="00F213AB">
        <w:rPr>
          <w:rFonts w:ascii="Arial" w:hAnsi="Arial" w:cs="Arial"/>
          <w:i/>
          <w:iCs/>
        </w:rPr>
        <w:t xml:space="preserve"> </w:t>
      </w:r>
      <w:r w:rsidR="00F213AB">
        <w:rPr>
          <w:rFonts w:ascii="Arial" w:hAnsi="Arial" w:cs="Arial"/>
          <w:i/>
          <w:iCs/>
        </w:rPr>
        <w:t>G. Tuhý,</w:t>
      </w:r>
    </w:p>
    <w:p w14:paraId="4F9B5030" w14:textId="77777777" w:rsidR="00C94AA4" w:rsidRDefault="00C94AA4" w:rsidP="00C94AA4">
      <w:pPr>
        <w:spacing w:after="0" w:line="240" w:lineRule="auto"/>
        <w:rPr>
          <w:rFonts w:ascii="Arial" w:hAnsi="Arial" w:cs="Arial"/>
          <w:i/>
          <w:iCs/>
        </w:rPr>
      </w:pPr>
    </w:p>
    <w:p w14:paraId="495BDDED" w14:textId="77777777" w:rsidR="00C94AA4" w:rsidRDefault="00C94AA4" w:rsidP="00901BEE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14:paraId="740A4CC4" w14:textId="77777777" w:rsidR="00901BEE" w:rsidRDefault="00B80A1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Klubové stretnutie </w:t>
      </w:r>
      <w:r w:rsidR="00F213AB">
        <w:rPr>
          <w:rFonts w:ascii="Arial" w:eastAsia="Times New Roman" w:hAnsi="Arial" w:cs="Arial"/>
          <w:i/>
          <w:iCs/>
          <w:lang w:eastAsia="sk-SK"/>
        </w:rPr>
        <w:t>otvoril prezident klubu J. Dócz</w:t>
      </w:r>
      <w:r w:rsidR="00AA3DE6">
        <w:rPr>
          <w:rFonts w:ascii="Arial" w:eastAsia="Times New Roman" w:hAnsi="Arial" w:cs="Arial"/>
          <w:i/>
          <w:iCs/>
          <w:lang w:eastAsia="sk-SK"/>
        </w:rPr>
        <w:t>y</w:t>
      </w:r>
      <w:r w:rsidR="00F213AB">
        <w:rPr>
          <w:rFonts w:ascii="Arial" w:eastAsia="Times New Roman" w:hAnsi="Arial" w:cs="Arial"/>
          <w:i/>
          <w:iCs/>
          <w:lang w:eastAsia="sk-SK"/>
        </w:rPr>
        <w:t xml:space="preserve">. </w:t>
      </w:r>
    </w:p>
    <w:p w14:paraId="2547F1A0" w14:textId="48A5AF39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Na úvod sme vo voľnej diskusii prebrali aktuálne informácie a zážitky členov z uplynulého týždňa. </w:t>
      </w:r>
      <w:r w:rsidR="00901BEE">
        <w:rPr>
          <w:rFonts w:ascii="Arial" w:eastAsia="Times New Roman" w:hAnsi="Arial" w:cs="Arial"/>
          <w:i/>
          <w:iCs/>
          <w:lang w:eastAsia="sk-SK"/>
        </w:rPr>
        <w:t>Nasledovala prednáška na tému</w:t>
      </w:r>
      <w:r>
        <w:rPr>
          <w:rFonts w:ascii="Arial" w:eastAsia="Times New Roman" w:hAnsi="Arial" w:cs="Arial"/>
          <w:i/>
          <w:iCs/>
          <w:lang w:eastAsia="sk-SK"/>
        </w:rPr>
        <w:t xml:space="preserve"> </w:t>
      </w:r>
      <w:r w:rsidRPr="00F213AB">
        <w:rPr>
          <w:rFonts w:ascii="Arial" w:eastAsia="Times New Roman" w:hAnsi="Arial" w:cs="Arial"/>
          <w:b/>
          <w:i/>
          <w:iCs/>
          <w:lang w:eastAsia="sk-SK"/>
        </w:rPr>
        <w:t>Emocionálna inteligencia v práci</w:t>
      </w:r>
      <w:r>
        <w:rPr>
          <w:rFonts w:ascii="Arial" w:eastAsia="Times New Roman" w:hAnsi="Arial" w:cs="Arial"/>
          <w:i/>
          <w:iCs/>
          <w:lang w:eastAsia="sk-SK"/>
        </w:rPr>
        <w:t xml:space="preserve"> od Ivana Košalka. </w:t>
      </w:r>
    </w:p>
    <w:p w14:paraId="74773638" w14:textId="77777777" w:rsidR="00F213AB" w:rsidRDefault="00F213AB" w:rsidP="00F213AB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</w:p>
    <w:p w14:paraId="4682448F" w14:textId="03BE5A10" w:rsidR="00F213AB" w:rsidRDefault="00F213AB" w:rsidP="00901BEE">
      <w:pPr>
        <w:spacing w:after="0" w:line="240" w:lineRule="auto"/>
        <w:ind w:firstLine="708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0E8CE9E2" wp14:editId="276F50B0">
            <wp:extent cx="4786313" cy="3190875"/>
            <wp:effectExtent l="0" t="0" r="0" b="0"/>
            <wp:docPr id="1" name="Obrázok 1" descr="C:\Users\Lenovo\AppData\Local\Microsoft\Windows\INetCache\Content.Word\IMG_20210607_191701_edit_59623377054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_20210607_191701_edit_596233770544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1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475B" w14:textId="77777777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u w:val="single"/>
          <w:lang w:eastAsia="sk-SK"/>
        </w:rPr>
      </w:pPr>
    </w:p>
    <w:p w14:paraId="274F0A4F" w14:textId="77777777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 w:rsidRPr="00F213AB">
        <w:rPr>
          <w:rFonts w:ascii="Arial" w:eastAsia="Times New Roman" w:hAnsi="Arial" w:cs="Arial"/>
          <w:b/>
          <w:i/>
          <w:iCs/>
          <w:lang w:eastAsia="sk-SK"/>
        </w:rPr>
        <w:t>Emocionálna inteligencia</w:t>
      </w:r>
      <w:r>
        <w:rPr>
          <w:rFonts w:ascii="Arial" w:eastAsia="Times New Roman" w:hAnsi="Arial" w:cs="Arial"/>
          <w:i/>
          <w:iCs/>
          <w:lang w:eastAsia="sk-SK"/>
        </w:rPr>
        <w:t xml:space="preserve"> – schopnosť porozumieť ako emócie ovplyvňujú správanie a ako s touto informáciou naložiť. Pomáha nám efektívnejšie riadiť, lepšie vyhodnocovať situácie a zvoliť vhodný spôsob komunikácie.</w:t>
      </w:r>
    </w:p>
    <w:p w14:paraId="2BDE8B92" w14:textId="139D3BFB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Delenie emócií na 2 typy:</w:t>
      </w:r>
    </w:p>
    <w:p w14:paraId="3CB26D12" w14:textId="00BEE072" w:rsidR="00F213AB" w:rsidRPr="00F213AB" w:rsidRDefault="00F213AB" w:rsidP="00901BEE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 w:rsidRPr="00F213AB">
        <w:rPr>
          <w:rFonts w:ascii="Arial" w:eastAsia="Times New Roman" w:hAnsi="Arial" w:cs="Arial"/>
          <w:i/>
          <w:iCs/>
          <w:u w:val="single"/>
          <w:lang w:eastAsia="sk-SK"/>
        </w:rPr>
        <w:t>Primárne</w:t>
      </w:r>
      <w:r w:rsidRPr="00F213AB">
        <w:rPr>
          <w:rFonts w:ascii="Arial" w:eastAsia="Times New Roman" w:hAnsi="Arial" w:cs="Arial"/>
          <w:i/>
          <w:iCs/>
          <w:lang w:eastAsia="sk-SK"/>
        </w:rPr>
        <w:t xml:space="preserve"> (vrodené, zamerané na prežitie a sú fyziologicky odlišné</w:t>
      </w:r>
      <w:r>
        <w:rPr>
          <w:rFonts w:ascii="Arial" w:eastAsia="Times New Roman" w:hAnsi="Arial" w:cs="Arial"/>
          <w:i/>
          <w:iCs/>
          <w:lang w:eastAsia="sk-SK"/>
        </w:rPr>
        <w:t xml:space="preserve"> </w:t>
      </w:r>
      <w:r w:rsidRPr="00F213AB">
        <w:rPr>
          <w:rFonts w:ascii="Arial" w:eastAsia="Times New Roman" w:hAnsi="Arial" w:cs="Arial"/>
          <w:i/>
          <w:iCs/>
          <w:lang w:eastAsia="sk-SK"/>
        </w:rPr>
        <w:t>)</w:t>
      </w:r>
      <w:r>
        <w:rPr>
          <w:rFonts w:ascii="Arial" w:eastAsia="Times New Roman" w:hAnsi="Arial" w:cs="Arial"/>
          <w:i/>
          <w:iCs/>
          <w:lang w:eastAsia="sk-SK"/>
        </w:rPr>
        <w:t xml:space="preserve">- </w:t>
      </w:r>
      <w:r w:rsidRPr="00F213AB">
        <w:rPr>
          <w:rFonts w:ascii="Arial" w:eastAsia="Times New Roman" w:hAnsi="Arial" w:cs="Arial"/>
          <w:i/>
          <w:iCs/>
          <w:lang w:eastAsia="sk-SK"/>
        </w:rPr>
        <w:t xml:space="preserve">poznáme ich základných 6: šťastie, znechutenie, hnev, smútok, strach a prekvapenie  </w:t>
      </w:r>
    </w:p>
    <w:p w14:paraId="3B6899B5" w14:textId="0B60D071" w:rsidR="00F213AB" w:rsidRPr="00F213AB" w:rsidRDefault="00F213AB" w:rsidP="00901BEE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 w:rsidRPr="00F213AB">
        <w:rPr>
          <w:rFonts w:ascii="Arial" w:eastAsia="Times New Roman" w:hAnsi="Arial" w:cs="Arial"/>
          <w:i/>
          <w:iCs/>
          <w:u w:val="single"/>
          <w:lang w:eastAsia="sk-SK"/>
        </w:rPr>
        <w:t>Sekundárne</w:t>
      </w:r>
      <w:r w:rsidRPr="00F213AB">
        <w:rPr>
          <w:rFonts w:ascii="Arial" w:eastAsia="Times New Roman" w:hAnsi="Arial" w:cs="Arial"/>
          <w:i/>
          <w:iCs/>
          <w:lang w:eastAsia="sk-SK"/>
        </w:rPr>
        <w:t xml:space="preserve"> (ovplyvnené a vytvorené kultúrou) </w:t>
      </w:r>
    </w:p>
    <w:p w14:paraId="3BAA3284" w14:textId="70B6B68B" w:rsidR="00F213AB" w:rsidRDefault="00F213AB" w:rsidP="00901BEE">
      <w:pPr>
        <w:pStyle w:val="Odsekzoznamu"/>
        <w:spacing w:after="0" w:line="240" w:lineRule="auto"/>
        <w:ind w:left="1021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Tieto emócie si uvedomujeme, nie sú vrodené, pomáhajú nám dosiahnuť spol. ciele, nevyznačujú sa univerzálnymi výrazmi tváre. Napr.: hrdosť, strápenie sa, vina, hanba a iné.</w:t>
      </w:r>
    </w:p>
    <w:p w14:paraId="3A2A469B" w14:textId="580D9E7C" w:rsidR="00F213AB" w:rsidRDefault="00F213AB" w:rsidP="00901BEE">
      <w:pPr>
        <w:pStyle w:val="Odsekzoznamu"/>
        <w:spacing w:after="0" w:line="240" w:lineRule="auto"/>
        <w:ind w:left="0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lastRenderedPageBreak/>
        <w:drawing>
          <wp:inline distT="0" distB="0" distL="0" distR="0" wp14:anchorId="02E36BF9" wp14:editId="0E86A2DE">
            <wp:extent cx="4822872" cy="3209925"/>
            <wp:effectExtent l="0" t="0" r="0" b="0"/>
            <wp:docPr id="2" name="Obrázok 2" descr="C:\Users\Lenovo\AppData\Local\Microsoft\Windows\INetCache\Content.Word\IMG_20210607_19235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Microsoft\Windows\INetCache\Content.Word\IMG_20210607_192358-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193" cy="32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E992" w14:textId="77777777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u w:val="single"/>
          <w:lang w:eastAsia="sk-SK"/>
        </w:rPr>
      </w:pPr>
    </w:p>
    <w:p w14:paraId="2874DD85" w14:textId="7A887A41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 w:rsidRPr="00F213AB">
        <w:rPr>
          <w:rFonts w:ascii="Arial" w:eastAsia="Times New Roman" w:hAnsi="Arial" w:cs="Arial"/>
          <w:b/>
          <w:i/>
          <w:iCs/>
          <w:lang w:eastAsia="sk-SK"/>
        </w:rPr>
        <w:t>Komforné zóny</w:t>
      </w:r>
      <w:r>
        <w:rPr>
          <w:rFonts w:ascii="Arial" w:eastAsia="Times New Roman" w:hAnsi="Arial" w:cs="Arial"/>
          <w:i/>
          <w:iCs/>
          <w:lang w:eastAsia="sk-SK"/>
        </w:rPr>
        <w:t xml:space="preserve"> (stres a tlak): každý ich má nastavené inak (emócie neovplyvňujú správanie u každého rovnako), nie vždy rozoznáme či sú ľudia už mimo svojej komfortnej zóny. Naše správanie závisí od toho ako ďaleko a na ako dlho zo svojej komfortnej zóny vystúpime. </w:t>
      </w:r>
    </w:p>
    <w:p w14:paraId="5E22E155" w14:textId="77777777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008FF2AF" w14:textId="3516CF81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 w:rsidRPr="00F213AB">
        <w:rPr>
          <w:rFonts w:ascii="Arial" w:eastAsia="Times New Roman" w:hAnsi="Arial" w:cs="Arial"/>
          <w:b/>
          <w:i/>
          <w:iCs/>
          <w:lang w:eastAsia="sk-SK"/>
        </w:rPr>
        <w:t>Zručnosti EI v práci:</w:t>
      </w:r>
      <w:r>
        <w:rPr>
          <w:rFonts w:ascii="Arial" w:eastAsia="Times New Roman" w:hAnsi="Arial" w:cs="Arial"/>
          <w:b/>
          <w:i/>
          <w:iCs/>
          <w:lang w:eastAsia="sk-SK"/>
        </w:rPr>
        <w:t xml:space="preserve"> </w:t>
      </w:r>
      <w:r>
        <w:rPr>
          <w:rFonts w:ascii="Arial" w:eastAsia="Times New Roman" w:hAnsi="Arial" w:cs="Arial"/>
          <w:i/>
          <w:iCs/>
          <w:lang w:eastAsia="sk-SK"/>
        </w:rPr>
        <w:t>Rozhodnosť</w:t>
      </w:r>
    </w:p>
    <w:p w14:paraId="5AC7FE80" w14:textId="00BC5054" w:rsidR="00F213AB" w:rsidRDefault="00F213AB" w:rsidP="00901BEE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Motivácia</w:t>
      </w:r>
    </w:p>
    <w:p w14:paraId="4F2F4C63" w14:textId="466FAD3A" w:rsidR="00F213AB" w:rsidRDefault="00F213AB" w:rsidP="00901BEE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Potreba ovplyvňovať iných </w:t>
      </w:r>
    </w:p>
    <w:p w14:paraId="7C6B963D" w14:textId="7A147CD1" w:rsidR="00F213AB" w:rsidRDefault="00F213AB" w:rsidP="00901BEE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Empatia</w:t>
      </w:r>
    </w:p>
    <w:p w14:paraId="789EAB09" w14:textId="5C00938F" w:rsidR="00F213AB" w:rsidRDefault="00F213AB" w:rsidP="00901BEE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Svedomitosť</w:t>
      </w:r>
    </w:p>
    <w:p w14:paraId="0816567C" w14:textId="71990F7F" w:rsidR="00F213AB" w:rsidRDefault="00F213AB" w:rsidP="00901BEE">
      <w:pPr>
        <w:pStyle w:val="Odsekzoznamu"/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Odolnosť voči stresu</w:t>
      </w:r>
    </w:p>
    <w:p w14:paraId="3952D202" w14:textId="77777777" w:rsid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47236752" w14:textId="237DFF78" w:rsidR="00F213AB" w:rsidRPr="00F213AB" w:rsidRDefault="00F213AB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E</w:t>
      </w:r>
      <w:r w:rsidRPr="00F213AB">
        <w:rPr>
          <w:rFonts w:ascii="Arial" w:eastAsia="Times New Roman" w:hAnsi="Arial" w:cs="Arial"/>
          <w:i/>
          <w:iCs/>
          <w:lang w:eastAsia="sk-SK"/>
        </w:rPr>
        <w:t>I v práci je možné merať a</w:t>
      </w:r>
      <w:r>
        <w:rPr>
          <w:rFonts w:ascii="Arial" w:eastAsia="Times New Roman" w:hAnsi="Arial" w:cs="Arial"/>
          <w:i/>
          <w:iCs/>
          <w:lang w:eastAsia="sk-SK"/>
        </w:rPr>
        <w:t> vyhodnocova</w:t>
      </w:r>
      <w:r w:rsidR="0056100B">
        <w:rPr>
          <w:rFonts w:ascii="Arial" w:eastAsia="Times New Roman" w:hAnsi="Arial" w:cs="Arial"/>
          <w:i/>
          <w:iCs/>
          <w:lang w:eastAsia="sk-SK"/>
        </w:rPr>
        <w:t>ť</w:t>
      </w:r>
      <w:r>
        <w:rPr>
          <w:rFonts w:ascii="Arial" w:eastAsia="Times New Roman" w:hAnsi="Arial" w:cs="Arial"/>
          <w:i/>
          <w:iCs/>
          <w:lang w:eastAsia="sk-SK"/>
        </w:rPr>
        <w:t xml:space="preserve"> – napr. meranie miery dôvery v pracovnej skupine</w:t>
      </w:r>
    </w:p>
    <w:p w14:paraId="68F01383" w14:textId="77777777" w:rsidR="00F213AB" w:rsidRDefault="00F213AB" w:rsidP="00F213AB">
      <w:pPr>
        <w:spacing w:after="0" w:line="240" w:lineRule="auto"/>
        <w:rPr>
          <w:rFonts w:ascii="Arial" w:eastAsia="Times New Roman" w:hAnsi="Arial" w:cs="Arial"/>
          <w:i/>
          <w:iCs/>
          <w:noProof/>
          <w:lang w:eastAsia="sk-SK"/>
        </w:rPr>
      </w:pPr>
    </w:p>
    <w:p w14:paraId="23C497AA" w14:textId="0B17D7E2" w:rsidR="00F213AB" w:rsidRPr="00F213AB" w:rsidRDefault="00F213AB" w:rsidP="00F213AB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47FB090F" wp14:editId="1E363F7F">
            <wp:extent cx="4838700" cy="3621513"/>
            <wp:effectExtent l="0" t="0" r="0" b="0"/>
            <wp:docPr id="4" name="Obrázok 4" descr="C:\Users\Lenovo\AppData\Local\Microsoft\Windows\INetCache\Content.Word\IMG_20210607_195320_edit_59653841198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IMG_20210607_195320_edit_59653841198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5" t="21092" r="18182" b="19107"/>
                    <a:stretch/>
                  </pic:blipFill>
                  <pic:spPr bwMode="auto">
                    <a:xfrm>
                      <a:off x="0" y="0"/>
                      <a:ext cx="4837100" cy="36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1D441" w14:textId="77777777" w:rsidR="00F213AB" w:rsidRPr="00F213AB" w:rsidRDefault="00F213AB" w:rsidP="00F213AB">
      <w:pPr>
        <w:spacing w:after="0" w:line="240" w:lineRule="auto"/>
        <w:rPr>
          <w:rFonts w:ascii="Arial" w:eastAsia="Times New Roman" w:hAnsi="Arial" w:cs="Arial"/>
          <w:i/>
          <w:iCs/>
          <w:lang w:eastAsia="sk-SK"/>
        </w:rPr>
      </w:pPr>
    </w:p>
    <w:p w14:paraId="0AD0595D" w14:textId="2C2239A6" w:rsidR="00F213AB" w:rsidRDefault="00065E10" w:rsidP="000D01A3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0B35CC1E" wp14:editId="32E59217">
            <wp:extent cx="2800350" cy="1866900"/>
            <wp:effectExtent l="0" t="0" r="0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3AB">
        <w:rPr>
          <w:rFonts w:ascii="Arial" w:eastAsia="Times New Roman" w:hAnsi="Arial" w:cs="Arial"/>
          <w:i/>
          <w:iCs/>
          <w:lang w:eastAsia="sk-SK"/>
        </w:rPr>
        <w:t xml:space="preserve">  </w:t>
      </w: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48B29D73" wp14:editId="515A3A38">
            <wp:extent cx="2813050" cy="1866900"/>
            <wp:effectExtent l="0" t="0" r="6350" b="0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E9DB" w14:textId="77777777" w:rsidR="00F213AB" w:rsidRDefault="00F213AB" w:rsidP="00F213AB">
      <w:pPr>
        <w:spacing w:after="0" w:line="240" w:lineRule="auto"/>
        <w:rPr>
          <w:rFonts w:ascii="Arial" w:eastAsia="Times New Roman" w:hAnsi="Arial" w:cs="Arial"/>
          <w:i/>
          <w:iCs/>
          <w:lang w:eastAsia="sk-SK"/>
        </w:rPr>
      </w:pPr>
    </w:p>
    <w:p w14:paraId="228D56BC" w14:textId="5D1AF456" w:rsidR="0056100B" w:rsidRDefault="00901BEE" w:rsidP="00901BEE">
      <w:pPr>
        <w:spacing w:after="0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Z prednášky bol vyhotovený audiozáznam, záujemcom pošleme link na stiahnutie. </w:t>
      </w:r>
      <w:r w:rsidR="0056100B">
        <w:rPr>
          <w:rFonts w:ascii="Arial" w:eastAsia="Times New Roman" w:hAnsi="Arial" w:cs="Arial"/>
          <w:i/>
          <w:iCs/>
          <w:lang w:eastAsia="sk-SK"/>
        </w:rPr>
        <w:t>Nasledovala voľná diskusia ohľadom prezentovanej témy a</w:t>
      </w:r>
      <w:r w:rsidR="0031083E">
        <w:rPr>
          <w:rFonts w:ascii="Arial" w:eastAsia="Times New Roman" w:hAnsi="Arial" w:cs="Arial"/>
          <w:i/>
          <w:iCs/>
          <w:lang w:eastAsia="sk-SK"/>
        </w:rPr>
        <w:t xml:space="preserve"> nasledovné </w:t>
      </w:r>
      <w:r w:rsidR="0056100B">
        <w:rPr>
          <w:rFonts w:ascii="Arial" w:eastAsia="Times New Roman" w:hAnsi="Arial" w:cs="Arial"/>
          <w:i/>
          <w:iCs/>
          <w:lang w:eastAsia="sk-SK"/>
        </w:rPr>
        <w:t>body programu:</w:t>
      </w:r>
    </w:p>
    <w:p w14:paraId="52317505" w14:textId="23453394" w:rsidR="00EA3A90" w:rsidRDefault="0056100B" w:rsidP="00901BEE">
      <w:pPr>
        <w:spacing w:after="0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 </w:t>
      </w:r>
    </w:p>
    <w:p w14:paraId="4C3602DD" w14:textId="33457551" w:rsidR="00EA3A90" w:rsidRDefault="0056100B" w:rsidP="00901BEE">
      <w:pPr>
        <w:spacing w:after="0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P</w:t>
      </w:r>
      <w:r w:rsidR="00022781">
        <w:rPr>
          <w:rFonts w:ascii="Arial" w:eastAsia="Times New Roman" w:hAnsi="Arial" w:cs="Arial"/>
          <w:i/>
          <w:iCs/>
          <w:lang w:eastAsia="sk-SK"/>
        </w:rPr>
        <w:t xml:space="preserve">rojekt </w:t>
      </w:r>
      <w:r w:rsidR="00F213AB">
        <w:rPr>
          <w:rFonts w:ascii="Arial" w:eastAsia="Times New Roman" w:hAnsi="Arial" w:cs="Arial"/>
          <w:i/>
          <w:iCs/>
          <w:lang w:eastAsia="sk-SK"/>
        </w:rPr>
        <w:t xml:space="preserve">NIE RAKOVINE </w:t>
      </w:r>
      <w:r>
        <w:rPr>
          <w:rFonts w:ascii="Arial" w:eastAsia="Times New Roman" w:hAnsi="Arial" w:cs="Arial"/>
          <w:i/>
          <w:iCs/>
          <w:lang w:eastAsia="sk-SK"/>
        </w:rPr>
        <w:t xml:space="preserve">podporíme </w:t>
      </w:r>
      <w:r w:rsidR="00EA3A90">
        <w:rPr>
          <w:rFonts w:ascii="Arial" w:eastAsia="Times New Roman" w:hAnsi="Arial" w:cs="Arial"/>
          <w:i/>
          <w:iCs/>
          <w:lang w:eastAsia="sk-SK"/>
        </w:rPr>
        <w:t>na jeden rotariánsky rok, od 1.7. 2021 do 30.6. 202</w:t>
      </w:r>
      <w:r w:rsidR="00F213AB">
        <w:rPr>
          <w:rFonts w:ascii="Arial" w:eastAsia="Times New Roman" w:hAnsi="Arial" w:cs="Arial"/>
          <w:i/>
          <w:iCs/>
          <w:lang w:eastAsia="sk-SK"/>
        </w:rPr>
        <w:t>2</w:t>
      </w:r>
      <w:r w:rsidR="00EA3A90">
        <w:rPr>
          <w:rFonts w:ascii="Arial" w:eastAsia="Times New Roman" w:hAnsi="Arial" w:cs="Arial"/>
          <w:i/>
          <w:iCs/>
          <w:lang w:eastAsia="sk-SK"/>
        </w:rPr>
        <w:t>,</w:t>
      </w:r>
      <w:r w:rsidR="00F213AB">
        <w:rPr>
          <w:rFonts w:ascii="Arial" w:eastAsia="Times New Roman" w:hAnsi="Arial" w:cs="Arial"/>
          <w:i/>
          <w:iCs/>
          <w:lang w:eastAsia="sk-SK"/>
        </w:rPr>
        <w:t xml:space="preserve"> prípadná podpora na nasledujúci rok sa bude následne prehodnocovať.</w:t>
      </w:r>
      <w:r w:rsidR="00EA3A90">
        <w:rPr>
          <w:rFonts w:ascii="Arial" w:eastAsia="Times New Roman" w:hAnsi="Arial" w:cs="Arial"/>
          <w:i/>
          <w:iCs/>
          <w:lang w:eastAsia="sk-SK"/>
        </w:rPr>
        <w:t xml:space="preserve"> Jirko definitívne upraví</w:t>
      </w:r>
      <w:r w:rsidR="00F213AB">
        <w:rPr>
          <w:rFonts w:ascii="Arial" w:eastAsia="Times New Roman" w:hAnsi="Arial" w:cs="Arial"/>
          <w:i/>
          <w:iCs/>
          <w:lang w:eastAsia="sk-SK"/>
        </w:rPr>
        <w:t xml:space="preserve"> znenie zmluvy a Palko preverí možnosť použitia 2% z daní na tieto účely</w:t>
      </w:r>
      <w:r w:rsidR="00EA3A90">
        <w:rPr>
          <w:rFonts w:ascii="Arial" w:eastAsia="Times New Roman" w:hAnsi="Arial" w:cs="Arial"/>
          <w:i/>
          <w:iCs/>
          <w:lang w:eastAsia="sk-SK"/>
        </w:rPr>
        <w:t>.</w:t>
      </w:r>
    </w:p>
    <w:p w14:paraId="255ABAD6" w14:textId="77777777" w:rsidR="00090079" w:rsidRDefault="00090079" w:rsidP="00901BEE">
      <w:pPr>
        <w:spacing w:after="0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6106A28F" w14:textId="639DA7F8" w:rsidR="00022781" w:rsidRPr="00F213AB" w:rsidRDefault="00022781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Na stretnutí sme sa dohodli, že v rámci klubu, ktorý sa má uskutočniť v pondelok, 21.6.2021 navštívime </w:t>
      </w:r>
      <w:r w:rsid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edukatívne </w:t>
      </w: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predstavenie v DAB s názvom </w:t>
      </w: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Kým nastane ticho.</w:t>
      </w:r>
    </w:p>
    <w:p w14:paraId="56973D70" w14:textId="77777777" w:rsidR="00022781" w:rsidRPr="00F213AB" w:rsidRDefault="00022781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Toto predstavenie zakúpi náš klub a okrem našich členov je možné pozvať členov druhého klubu ale aj ďalších hostí. </w:t>
      </w:r>
    </w:p>
    <w:p w14:paraId="031CC456" w14:textId="77777777" w:rsidR="00022781" w:rsidRPr="00F213AB" w:rsidRDefault="00022781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01A4D822" w14:textId="77777777" w:rsidR="00022781" w:rsidRPr="00F213AB" w:rsidRDefault="00022781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Predstavenie je určené maximálne pre 60 návštevníkov (štúdio) a vstupenka je v cene 6,-€. RC NITRA teda zaplatí 360,-€ za celé predstavenie.</w:t>
      </w:r>
    </w:p>
    <w:p w14:paraId="2C044F5F" w14:textId="77777777" w:rsidR="00022781" w:rsidRPr="00F213AB" w:rsidRDefault="00022781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1D69C395" w14:textId="77777777" w:rsidR="00F213AB" w:rsidRDefault="00022781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POZOR! </w:t>
      </w:r>
    </w:p>
    <w:p w14:paraId="22C88A9B" w14:textId="77777777" w:rsidR="00F213AB" w:rsidRDefault="00022781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Z</w:t>
      </w:r>
      <w:r w:rsid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ačiatok</w:t>
      </w: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 </w:t>
      </w:r>
      <w:r w:rsid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predstavenia je 21.6.2021 o</w:t>
      </w: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 18:00 </w:t>
      </w:r>
      <w:r w:rsid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v</w:t>
      </w:r>
      <w:r w:rsidRPr="00F213AB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 ŠTÚDIU DAB.</w:t>
      </w:r>
    </w:p>
    <w:p w14:paraId="3C65B0C5" w14:textId="43E281E3" w:rsidR="00022781" w:rsidRPr="00F213AB" w:rsidRDefault="00F213AB" w:rsidP="00901B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 xml:space="preserve">Prosíme všetkých, ktorí tak ešte neurobili, aby nahlásili účasť prezidentovi klubu. </w:t>
      </w:r>
    </w:p>
    <w:p w14:paraId="6FBEC703" w14:textId="04E5B0F5" w:rsidR="00E20793" w:rsidRPr="00F213AB" w:rsidRDefault="00E20793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7AC26C02" w14:textId="77777777" w:rsidR="00E20793" w:rsidRPr="00F213AB" w:rsidRDefault="00E20793" w:rsidP="00901BEE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5752B5BE" w14:textId="17828C2E" w:rsidR="00E20793" w:rsidRPr="00F213AB" w:rsidRDefault="00E20793" w:rsidP="00E2079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Ďalšie stretnutia v júni 2021</w:t>
      </w:r>
      <w:r w:rsidR="00022781"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 :</w:t>
      </w:r>
    </w:p>
    <w:p w14:paraId="1B131D28" w14:textId="77777777" w:rsidR="00E20793" w:rsidRPr="00F213AB" w:rsidRDefault="00E20793" w:rsidP="00E20793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3A7798D6" w14:textId="567672B2" w:rsidR="00E20793" w:rsidRPr="00F213AB" w:rsidRDefault="00E20793" w:rsidP="00022781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14.6. </w:t>
      </w:r>
      <w:r w:rsidR="00022781" w:rsidRPr="00F213AB">
        <w:rPr>
          <w:rFonts w:ascii="Arial" w:eastAsia="Times New Roman" w:hAnsi="Arial" w:cs="Arial"/>
          <w:i/>
          <w:iCs/>
          <w:color w:val="222222"/>
          <w:lang w:eastAsia="sk-SK"/>
        </w:rPr>
        <w:t>Prezident odcestovaný, návrh na tému a hosťa</w:t>
      </w:r>
    </w:p>
    <w:p w14:paraId="192F2010" w14:textId="76A5ECB7" w:rsidR="00E20793" w:rsidRPr="00F213AB" w:rsidRDefault="00E20793" w:rsidP="00022781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21.6.</w:t>
      </w:r>
      <w:r w:rsidR="00022781"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 N</w:t>
      </w: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ávšteva DAB</w:t>
      </w:r>
    </w:p>
    <w:p w14:paraId="3FEDC2E1" w14:textId="66893D19" w:rsidR="00E20793" w:rsidRPr="00F213AB" w:rsidRDefault="00E20793" w:rsidP="00022781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25.6. </w:t>
      </w:r>
      <w:r w:rsidR="00022781" w:rsidRPr="00F213AB">
        <w:rPr>
          <w:rFonts w:ascii="Arial" w:eastAsia="Times New Roman" w:hAnsi="Arial" w:cs="Arial"/>
          <w:i/>
          <w:iCs/>
          <w:color w:val="222222"/>
          <w:lang w:eastAsia="sk-SK"/>
        </w:rPr>
        <w:t>Sl</w:t>
      </w: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ávnostné stretnutie</w:t>
      </w:r>
      <w:r w:rsidR="00022781" w:rsidRPr="00F213AB">
        <w:rPr>
          <w:rFonts w:ascii="Arial" w:eastAsia="Times New Roman" w:hAnsi="Arial" w:cs="Arial"/>
          <w:i/>
          <w:iCs/>
          <w:color w:val="222222"/>
          <w:lang w:eastAsia="sk-SK"/>
        </w:rPr>
        <w:t>, záver roka</w:t>
      </w: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</w:p>
    <w:p w14:paraId="1F5A0D01" w14:textId="67CD909E" w:rsidR="00E20793" w:rsidRPr="00F213AB" w:rsidRDefault="00E20793" w:rsidP="00022781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28.6.</w:t>
      </w:r>
      <w:r w:rsidR="00022781" w:rsidRPr="00F213AB">
        <w:rPr>
          <w:rFonts w:ascii="Arial" w:eastAsia="Times New Roman" w:hAnsi="Arial" w:cs="Arial"/>
          <w:i/>
          <w:iCs/>
          <w:color w:val="222222"/>
          <w:lang w:eastAsia="sk-SK"/>
        </w:rPr>
        <w:t xml:space="preserve"> S</w:t>
      </w:r>
      <w:r w:rsidRPr="00F213AB">
        <w:rPr>
          <w:rFonts w:ascii="Arial" w:eastAsia="Times New Roman" w:hAnsi="Arial" w:cs="Arial"/>
          <w:i/>
          <w:iCs/>
          <w:color w:val="222222"/>
          <w:lang w:eastAsia="sk-SK"/>
        </w:rPr>
        <w:t>tretnutie nebude</w:t>
      </w:r>
    </w:p>
    <w:p w14:paraId="0F7629FC" w14:textId="43355B20" w:rsidR="00C94AA4" w:rsidRPr="00E20793" w:rsidRDefault="00C94AA4" w:rsidP="00022781">
      <w:pPr>
        <w:spacing w:after="0"/>
        <w:ind w:firstLine="708"/>
        <w:rPr>
          <w:rFonts w:ascii="Arial" w:eastAsia="Times New Roman" w:hAnsi="Arial" w:cs="Arial"/>
          <w:i/>
          <w:iCs/>
          <w:lang w:eastAsia="sk-SK"/>
        </w:rPr>
      </w:pPr>
    </w:p>
    <w:p w14:paraId="70F5A567" w14:textId="1AD744E6" w:rsidR="00C94AA4" w:rsidRPr="00E20793" w:rsidRDefault="00C94AA4" w:rsidP="00022781">
      <w:pPr>
        <w:spacing w:after="0"/>
        <w:ind w:firstLine="708"/>
        <w:rPr>
          <w:rFonts w:ascii="Arial" w:eastAsia="Times New Roman" w:hAnsi="Arial" w:cs="Arial"/>
          <w:i/>
          <w:iCs/>
          <w:lang w:eastAsia="sk-SK"/>
        </w:rPr>
      </w:pPr>
    </w:p>
    <w:p w14:paraId="4F7AF55C" w14:textId="3B23A10A" w:rsidR="00C94AA4" w:rsidRDefault="00C94AA4" w:rsidP="00C94AA4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</w:p>
    <w:p w14:paraId="60E5D592" w14:textId="77777777" w:rsidR="00C94AA4" w:rsidRDefault="00C94AA4" w:rsidP="00C94AA4">
      <w:pPr>
        <w:spacing w:after="0" w:line="240" w:lineRule="auto"/>
        <w:ind w:firstLine="708"/>
        <w:rPr>
          <w:rFonts w:ascii="Arial" w:hAnsi="Arial" w:cs="Arial"/>
          <w:b/>
          <w:i/>
          <w:iCs/>
        </w:rPr>
      </w:pPr>
    </w:p>
    <w:p w14:paraId="42DE18BA" w14:textId="68A8E522" w:rsidR="008C1FBF" w:rsidRPr="00F50087" w:rsidRDefault="007147EB" w:rsidP="004F64A6">
      <w:pPr>
        <w:spacing w:after="0" w:line="240" w:lineRule="auto"/>
        <w:rPr>
          <w:rFonts w:ascii="Arial" w:hAnsi="Arial" w:cs="Arial"/>
          <w:b/>
          <w:i/>
          <w:iCs/>
        </w:rPr>
      </w:pPr>
      <w:r w:rsidRPr="00F50087">
        <w:rPr>
          <w:rFonts w:ascii="Arial" w:hAnsi="Arial" w:cs="Arial"/>
          <w:b/>
          <w:i/>
          <w:iCs/>
        </w:rPr>
        <w:t>Zameranie klubu na ekológiu. Projekty v blízkom okolí Nitry.</w:t>
      </w:r>
    </w:p>
    <w:p w14:paraId="5D676FC2" w14:textId="1F4C5072" w:rsidR="008C1FBF" w:rsidRPr="00F50087" w:rsidRDefault="008C1FBF" w:rsidP="008C1FBF">
      <w:pPr>
        <w:spacing w:after="0"/>
        <w:jc w:val="both"/>
        <w:rPr>
          <w:rFonts w:ascii="Arial" w:hAnsi="Arial" w:cs="Arial"/>
          <w:b/>
          <w:i/>
          <w:iCs/>
        </w:rPr>
      </w:pPr>
    </w:p>
    <w:p w14:paraId="6E576199" w14:textId="5C6FD456" w:rsidR="00F910E2" w:rsidRDefault="0007095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Námety : </w:t>
      </w:r>
      <w:r w:rsidR="008C1FBF">
        <w:rPr>
          <w:rFonts w:ascii="Arial" w:hAnsi="Arial" w:cs="Arial"/>
          <w:bCs/>
          <w:i/>
          <w:iCs/>
        </w:rPr>
        <w:t xml:space="preserve">Jirko vysádzanie stromov, </w:t>
      </w:r>
      <w:r>
        <w:rPr>
          <w:rFonts w:ascii="Arial" w:hAnsi="Arial" w:cs="Arial"/>
          <w:bCs/>
          <w:i/>
          <w:iCs/>
        </w:rPr>
        <w:t>L</w:t>
      </w:r>
      <w:r w:rsidR="00F910E2">
        <w:rPr>
          <w:rFonts w:ascii="Arial" w:hAnsi="Arial" w:cs="Arial"/>
          <w:bCs/>
          <w:i/>
          <w:iCs/>
        </w:rPr>
        <w:t xml:space="preserve">aci Tatar – </w:t>
      </w:r>
      <w:r w:rsidR="00F50087">
        <w:rPr>
          <w:rFonts w:ascii="Arial" w:hAnsi="Arial" w:cs="Arial"/>
          <w:bCs/>
          <w:i/>
          <w:iCs/>
        </w:rPr>
        <w:t>F</w:t>
      </w:r>
      <w:r w:rsidR="00F910E2">
        <w:rPr>
          <w:rFonts w:ascii="Arial" w:hAnsi="Arial" w:cs="Arial"/>
          <w:bCs/>
          <w:i/>
          <w:iCs/>
        </w:rPr>
        <w:t>akulta</w:t>
      </w:r>
      <w:r w:rsidR="00F50087">
        <w:rPr>
          <w:rFonts w:ascii="Arial" w:hAnsi="Arial" w:cs="Arial"/>
          <w:bCs/>
          <w:i/>
          <w:iCs/>
        </w:rPr>
        <w:t xml:space="preserve"> </w:t>
      </w:r>
      <w:r w:rsidR="00F910E2">
        <w:rPr>
          <w:rFonts w:ascii="Arial" w:hAnsi="Arial" w:cs="Arial"/>
          <w:bCs/>
          <w:i/>
          <w:iCs/>
        </w:rPr>
        <w:t xml:space="preserve">záhradníctva </w:t>
      </w:r>
      <w:r w:rsidR="00F50087">
        <w:rPr>
          <w:rFonts w:ascii="Arial" w:hAnsi="Arial" w:cs="Arial"/>
          <w:bCs/>
          <w:i/>
          <w:iCs/>
        </w:rPr>
        <w:t xml:space="preserve">a krajinného inžinierstva SPU </w:t>
      </w:r>
      <w:r w:rsidR="00F910E2">
        <w:rPr>
          <w:rFonts w:ascii="Arial" w:hAnsi="Arial" w:cs="Arial"/>
          <w:bCs/>
          <w:i/>
          <w:iCs/>
        </w:rPr>
        <w:t>– majú zásobník projektov,</w:t>
      </w:r>
      <w:r>
        <w:rPr>
          <w:rFonts w:ascii="Arial" w:hAnsi="Arial" w:cs="Arial"/>
          <w:bCs/>
          <w:i/>
          <w:iCs/>
        </w:rPr>
        <w:t xml:space="preserve"> </w:t>
      </w:r>
      <w:r w:rsidR="00DD258E">
        <w:rPr>
          <w:rFonts w:ascii="Arial" w:hAnsi="Arial" w:cs="Arial"/>
          <w:bCs/>
          <w:i/>
          <w:iCs/>
        </w:rPr>
        <w:t xml:space="preserve">Michal - </w:t>
      </w:r>
      <w:r>
        <w:rPr>
          <w:rFonts w:ascii="Arial" w:hAnsi="Arial" w:cs="Arial"/>
          <w:bCs/>
          <w:i/>
          <w:iCs/>
        </w:rPr>
        <w:t>v okolí Mojmíroviec – sadenie stromčekov, rekonštrukcia oddychovej búdky na Zobori, lavičky – tematické odkazy, búdky pre</w:t>
      </w:r>
      <w:r w:rsidR="00F50087">
        <w:rPr>
          <w:rFonts w:ascii="Arial" w:hAnsi="Arial" w:cs="Arial"/>
          <w:bCs/>
          <w:i/>
          <w:iCs/>
        </w:rPr>
        <w:t xml:space="preserve"> </w:t>
      </w:r>
      <w:r>
        <w:rPr>
          <w:rFonts w:ascii="Arial" w:hAnsi="Arial" w:cs="Arial"/>
          <w:bCs/>
          <w:i/>
          <w:iCs/>
        </w:rPr>
        <w:t xml:space="preserve">vtáčiky, </w:t>
      </w:r>
      <w:r w:rsidR="00F910E2">
        <w:rPr>
          <w:rFonts w:ascii="Arial" w:hAnsi="Arial" w:cs="Arial"/>
          <w:bCs/>
          <w:i/>
          <w:iCs/>
        </w:rPr>
        <w:t>Anka</w:t>
      </w:r>
      <w:r w:rsidR="00DD258E">
        <w:rPr>
          <w:rFonts w:ascii="Arial" w:hAnsi="Arial" w:cs="Arial"/>
          <w:bCs/>
          <w:i/>
          <w:iCs/>
        </w:rPr>
        <w:t xml:space="preserve"> -</w:t>
      </w:r>
      <w:r w:rsidR="00F910E2">
        <w:rPr>
          <w:rFonts w:ascii="Arial" w:hAnsi="Arial" w:cs="Arial"/>
          <w:bCs/>
          <w:i/>
          <w:iCs/>
        </w:rPr>
        <w:t xml:space="preserve"> ochrana vody – priorita Rotary, jazierko pod Svoradovým prameňom.</w:t>
      </w:r>
      <w:r>
        <w:rPr>
          <w:rFonts w:ascii="Arial" w:hAnsi="Arial" w:cs="Arial"/>
          <w:bCs/>
          <w:i/>
          <w:iCs/>
        </w:rPr>
        <w:t xml:space="preserve"> Ochrana včiel, lúky. Živé miesta Nitry. </w:t>
      </w:r>
      <w:r w:rsidR="00F50087">
        <w:rPr>
          <w:rFonts w:ascii="Arial" w:hAnsi="Arial" w:cs="Arial"/>
          <w:bCs/>
          <w:i/>
          <w:iCs/>
        </w:rPr>
        <w:t xml:space="preserve">Ivan – RC DS má mapu studničiek, čistia studničky, spolupráca s ďalšími klubmi. Zobor -skrášľovací spolok. Jirko – spolupráca s prezidentskou kanceláriou. </w:t>
      </w:r>
      <w:r w:rsidR="009D3096">
        <w:rPr>
          <w:rFonts w:ascii="Arial" w:hAnsi="Arial" w:cs="Arial"/>
          <w:bCs/>
          <w:i/>
          <w:iCs/>
        </w:rPr>
        <w:t>Pramene, výlet po Zobore, kde by sme vedeli pomôcť.</w:t>
      </w:r>
    </w:p>
    <w:p w14:paraId="383E8DCB" w14:textId="151EAAEC" w:rsidR="00F50087" w:rsidRDefault="00F5008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Výzva pre ostatných členov klubu na doručenie námetov.</w:t>
      </w:r>
      <w:r w:rsidR="009D3096">
        <w:rPr>
          <w:rFonts w:ascii="Arial" w:hAnsi="Arial" w:cs="Arial"/>
          <w:bCs/>
          <w:i/>
          <w:iCs/>
        </w:rPr>
        <w:t xml:space="preserve"> </w:t>
      </w:r>
    </w:p>
    <w:p w14:paraId="34D74DE4" w14:textId="7DAE3AB5" w:rsidR="00F50087" w:rsidRDefault="00F50087" w:rsidP="00F50087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6FD93094" w14:textId="32B11474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Ivan – prezidentská reťaz – </w:t>
      </w:r>
      <w:r w:rsidR="009D3096">
        <w:rPr>
          <w:rFonts w:ascii="Arial" w:hAnsi="Arial" w:cs="Arial"/>
          <w:bCs/>
          <w:i/>
          <w:iCs/>
        </w:rPr>
        <w:t xml:space="preserve">546,- Eur, </w:t>
      </w:r>
      <w:r>
        <w:rPr>
          <w:rFonts w:ascii="Arial" w:hAnsi="Arial" w:cs="Arial"/>
          <w:bCs/>
          <w:i/>
          <w:iCs/>
        </w:rPr>
        <w:t xml:space="preserve">kúpiť kartou. </w:t>
      </w:r>
      <w:r w:rsidR="009D3096">
        <w:rPr>
          <w:rFonts w:ascii="Arial" w:hAnsi="Arial" w:cs="Arial"/>
          <w:bCs/>
          <w:i/>
          <w:iCs/>
        </w:rPr>
        <w:t xml:space="preserve">Alternatíva – medailové so stužkou. Prípadne vyrobiť. </w:t>
      </w:r>
      <w:r w:rsidR="00895D5E">
        <w:rPr>
          <w:rFonts w:ascii="Arial" w:hAnsi="Arial" w:cs="Arial"/>
          <w:bCs/>
          <w:i/>
          <w:iCs/>
        </w:rPr>
        <w:t xml:space="preserve">Odsúhlasený nákup. Ešte dokúpiť odznaky, preveríme zdroj. </w:t>
      </w:r>
    </w:p>
    <w:p w14:paraId="4CFB6AC4" w14:textId="77777777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2FDB926" w14:textId="11A51885" w:rsidR="00121E19" w:rsidRPr="008C1FBF" w:rsidRDefault="00121E19" w:rsidP="008C1FBF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 w:rsidRPr="008C1FBF">
        <w:rPr>
          <w:rFonts w:ascii="Arial" w:hAnsi="Arial" w:cs="Arial"/>
          <w:bCs/>
          <w:i/>
          <w:iCs/>
        </w:rPr>
        <w:t>Príprava spomienkového bulletinu k 25. výročiu založenia klubu, Jaro pripraví stretnutie a dojedná sa obsah.</w:t>
      </w:r>
      <w:r w:rsidR="00F910E2">
        <w:rPr>
          <w:rFonts w:ascii="Arial" w:hAnsi="Arial" w:cs="Arial"/>
          <w:bCs/>
          <w:i/>
          <w:iCs/>
        </w:rPr>
        <w:t xml:space="preserve"> Téma otvoriť </w:t>
      </w:r>
      <w:r w:rsidR="00B14313">
        <w:rPr>
          <w:rFonts w:ascii="Arial" w:hAnsi="Arial" w:cs="Arial"/>
          <w:bCs/>
          <w:i/>
          <w:iCs/>
        </w:rPr>
        <w:t xml:space="preserve">klub </w:t>
      </w:r>
      <w:r w:rsidR="00F910E2">
        <w:rPr>
          <w:rFonts w:ascii="Arial" w:hAnsi="Arial" w:cs="Arial"/>
          <w:bCs/>
          <w:i/>
          <w:iCs/>
        </w:rPr>
        <w:t xml:space="preserve">von, napojené na mládež, podporu projektov, vízia do budúcnosti – ekológia. </w:t>
      </w:r>
    </w:p>
    <w:p w14:paraId="79EAFAE0" w14:textId="7D883608" w:rsidR="004079E2" w:rsidRDefault="004079E2" w:rsidP="00F213AB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Pomoc pre Olíviu. </w:t>
      </w:r>
      <w:r w:rsidR="008457E9">
        <w:rPr>
          <w:rFonts w:ascii="Arial" w:hAnsi="Arial" w:cs="Arial"/>
          <w:bCs/>
          <w:i/>
          <w:iCs/>
        </w:rPr>
        <w:t>V prílohe záznamu je výzva na pomoc, dohodli sme sa, že pomoc bude individuálna a bude poskytovaná na účet RC Nitra, podľa údajov v prílohe.</w:t>
      </w:r>
    </w:p>
    <w:p w14:paraId="6D8DBDC6" w14:textId="64021F84" w:rsidR="008457E9" w:rsidRDefault="008457E9" w:rsidP="00F213AB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Informácia sekretára klubu o</w:t>
      </w:r>
      <w:r w:rsidR="00982AC8">
        <w:rPr>
          <w:rFonts w:ascii="Arial" w:hAnsi="Arial" w:cs="Arial"/>
          <w:bCs/>
          <w:i/>
          <w:iCs/>
        </w:rPr>
        <w:t xml:space="preserve"> dištriktových grantoch, požiadalo 14 klubov, úspora nákladov v rozpočte dištriktu bude presunutá v prvok kole pre žiadateľov, bude sa riešiť aj iniciatíva Rotaractu. </w:t>
      </w:r>
    </w:p>
    <w:p w14:paraId="63E43ACB" w14:textId="77777777" w:rsidR="00A2486D" w:rsidRDefault="00321F47" w:rsidP="00F213AB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 w:rsidRPr="00A2486D">
        <w:rPr>
          <w:rFonts w:ascii="Arial" w:hAnsi="Arial" w:cs="Arial"/>
          <w:bCs/>
          <w:i/>
          <w:iCs/>
        </w:rPr>
        <w:t xml:space="preserve">Prosíme členov aby poslali fotografie súvisiace s témou ich profesného života e-mailom M. Poništovi, materiály budú použité na tvorbu časopisu k 25. výročiu klubu. </w:t>
      </w:r>
    </w:p>
    <w:p w14:paraId="1E8948B4" w14:textId="3F6B2322" w:rsidR="00A2486D" w:rsidRDefault="00A2486D" w:rsidP="00F213AB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Zváženie nákupu zariadenia - web kamery – možnosť online prezentácie prednášok nášho klubu . </w:t>
      </w:r>
    </w:p>
    <w:p w14:paraId="407FF14E" w14:textId="45B07BC7" w:rsidR="00321F47" w:rsidRPr="00A2486D" w:rsidRDefault="00321F47" w:rsidP="00A2486D">
      <w:pPr>
        <w:pStyle w:val="Odsekzoznamu"/>
        <w:spacing w:after="0"/>
        <w:ind w:left="644"/>
        <w:jc w:val="both"/>
        <w:rPr>
          <w:rFonts w:ascii="Arial" w:hAnsi="Arial" w:cs="Arial"/>
          <w:bCs/>
          <w:i/>
          <w:iCs/>
        </w:rPr>
      </w:pPr>
      <w:r w:rsidRPr="00A2486D">
        <w:rPr>
          <w:rFonts w:ascii="Arial" w:hAnsi="Arial" w:cs="Arial"/>
          <w:bCs/>
          <w:i/>
          <w:iCs/>
        </w:rPr>
        <w:t xml:space="preserve"> </w:t>
      </w:r>
    </w:p>
    <w:p w14:paraId="4F4B33E0" w14:textId="1311E7BA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592E17A6" w14:textId="2CE4344B" w:rsidR="00493921" w:rsidRPr="00682FA6" w:rsidRDefault="00493921" w:rsidP="00A2486D">
      <w:pPr>
        <w:spacing w:after="0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3FB8743D" w14:textId="19617C72" w:rsidR="003044A7" w:rsidRPr="002A11C2" w:rsidRDefault="00104198" w:rsidP="002A11C2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>Jaroslav Dóczy</w:t>
      </w:r>
      <w:r w:rsidR="00CA5FE2" w:rsidRPr="0025107F">
        <w:rPr>
          <w:rFonts w:ascii="Arial" w:hAnsi="Arial" w:cs="Arial"/>
          <w:i/>
          <w:iCs/>
        </w:rPr>
        <w:t>, prezident Rotary club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  <w:lang w:eastAsia="sk-SK"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6D72E" w14:textId="77777777" w:rsidR="003C5506" w:rsidRDefault="003C5506" w:rsidP="00A33849">
      <w:pPr>
        <w:spacing w:after="0" w:line="240" w:lineRule="auto"/>
      </w:pPr>
      <w:r>
        <w:separator/>
      </w:r>
    </w:p>
  </w:endnote>
  <w:endnote w:type="continuationSeparator" w:id="0">
    <w:p w14:paraId="4A2CAA19" w14:textId="77777777" w:rsidR="003C5506" w:rsidRDefault="003C5506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C57D7" w14:textId="77777777" w:rsidR="003C5506" w:rsidRDefault="003C5506" w:rsidP="00A33849">
      <w:pPr>
        <w:spacing w:after="0" w:line="240" w:lineRule="auto"/>
      </w:pPr>
      <w:r>
        <w:separator/>
      </w:r>
    </w:p>
  </w:footnote>
  <w:footnote w:type="continuationSeparator" w:id="0">
    <w:p w14:paraId="65ED5DAF" w14:textId="77777777" w:rsidR="003C5506" w:rsidRDefault="003C5506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1B1"/>
    <w:multiLevelType w:val="hybridMultilevel"/>
    <w:tmpl w:val="EEC22BD4"/>
    <w:lvl w:ilvl="0" w:tplc="E7B2230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0AC7"/>
    <w:multiLevelType w:val="hybridMultilevel"/>
    <w:tmpl w:val="E5BAD72E"/>
    <w:lvl w:ilvl="0" w:tplc="B4EAE6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74544E"/>
    <w:multiLevelType w:val="hybridMultilevel"/>
    <w:tmpl w:val="3DD6C332"/>
    <w:lvl w:ilvl="0" w:tplc="E072004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305F88"/>
    <w:multiLevelType w:val="hybridMultilevel"/>
    <w:tmpl w:val="488C731E"/>
    <w:lvl w:ilvl="0" w:tplc="EA460D6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120B0"/>
    <w:multiLevelType w:val="hybridMultilevel"/>
    <w:tmpl w:val="57F00B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214A1"/>
    <w:multiLevelType w:val="hybridMultilevel"/>
    <w:tmpl w:val="3EBE86A6"/>
    <w:lvl w:ilvl="0" w:tplc="B45CD2A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6"/>
  </w:num>
  <w:num w:numId="10">
    <w:abstractNumId w:val="7"/>
  </w:num>
  <w:num w:numId="11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09AA"/>
    <w:rsid w:val="0001166F"/>
    <w:rsid w:val="0001229D"/>
    <w:rsid w:val="0001266C"/>
    <w:rsid w:val="00014EF9"/>
    <w:rsid w:val="00017054"/>
    <w:rsid w:val="0002131A"/>
    <w:rsid w:val="00021BC5"/>
    <w:rsid w:val="000224EB"/>
    <w:rsid w:val="00022781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683F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65E10"/>
    <w:rsid w:val="00070101"/>
    <w:rsid w:val="0007011A"/>
    <w:rsid w:val="00070957"/>
    <w:rsid w:val="00070B69"/>
    <w:rsid w:val="00072409"/>
    <w:rsid w:val="00072C44"/>
    <w:rsid w:val="00073C28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0079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1A3"/>
    <w:rsid w:val="000D05AE"/>
    <w:rsid w:val="000D0B35"/>
    <w:rsid w:val="000D30CF"/>
    <w:rsid w:val="000D33A1"/>
    <w:rsid w:val="000D3422"/>
    <w:rsid w:val="000D611A"/>
    <w:rsid w:val="000D62D1"/>
    <w:rsid w:val="000D681A"/>
    <w:rsid w:val="000D75BC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287D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3AB1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1E19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379B5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66B57"/>
    <w:rsid w:val="001730F7"/>
    <w:rsid w:val="001732E3"/>
    <w:rsid w:val="00174A48"/>
    <w:rsid w:val="00175920"/>
    <w:rsid w:val="00175D4B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A35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45A8"/>
    <w:rsid w:val="00225A1F"/>
    <w:rsid w:val="00225BE7"/>
    <w:rsid w:val="00226969"/>
    <w:rsid w:val="00227786"/>
    <w:rsid w:val="0023068C"/>
    <w:rsid w:val="002312EC"/>
    <w:rsid w:val="002319CD"/>
    <w:rsid w:val="00232F46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40F9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855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11C2"/>
    <w:rsid w:val="002A2E5A"/>
    <w:rsid w:val="002A3140"/>
    <w:rsid w:val="002A401F"/>
    <w:rsid w:val="002A60A7"/>
    <w:rsid w:val="002A618E"/>
    <w:rsid w:val="002A6325"/>
    <w:rsid w:val="002A7BEC"/>
    <w:rsid w:val="002B1709"/>
    <w:rsid w:val="002B67CF"/>
    <w:rsid w:val="002B7A24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6F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ADE"/>
    <w:rsid w:val="00302B33"/>
    <w:rsid w:val="003041AD"/>
    <w:rsid w:val="003043CB"/>
    <w:rsid w:val="003043EE"/>
    <w:rsid w:val="003044A7"/>
    <w:rsid w:val="00304E86"/>
    <w:rsid w:val="003064B3"/>
    <w:rsid w:val="0031083E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1F47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18E4"/>
    <w:rsid w:val="003A2D98"/>
    <w:rsid w:val="003A3ACB"/>
    <w:rsid w:val="003A425F"/>
    <w:rsid w:val="003A4A62"/>
    <w:rsid w:val="003B07F3"/>
    <w:rsid w:val="003B099C"/>
    <w:rsid w:val="003B1576"/>
    <w:rsid w:val="003B2C83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5506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2A4C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28BB"/>
    <w:rsid w:val="0040371A"/>
    <w:rsid w:val="004037D8"/>
    <w:rsid w:val="004079E2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2F88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4A6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100B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5BBA"/>
    <w:rsid w:val="005764B3"/>
    <w:rsid w:val="00581946"/>
    <w:rsid w:val="005827AC"/>
    <w:rsid w:val="00585E31"/>
    <w:rsid w:val="00586537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E7A40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0724D"/>
    <w:rsid w:val="006104A7"/>
    <w:rsid w:val="00610B9A"/>
    <w:rsid w:val="00610D03"/>
    <w:rsid w:val="00611D01"/>
    <w:rsid w:val="00613AF8"/>
    <w:rsid w:val="00613BD1"/>
    <w:rsid w:val="006141F8"/>
    <w:rsid w:val="00615732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04AD"/>
    <w:rsid w:val="006652ED"/>
    <w:rsid w:val="006667DF"/>
    <w:rsid w:val="00670C40"/>
    <w:rsid w:val="00670F0A"/>
    <w:rsid w:val="006731C3"/>
    <w:rsid w:val="00675F59"/>
    <w:rsid w:val="00675F8F"/>
    <w:rsid w:val="00677AFB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4482"/>
    <w:rsid w:val="0070579B"/>
    <w:rsid w:val="00705EC6"/>
    <w:rsid w:val="00706D33"/>
    <w:rsid w:val="00707094"/>
    <w:rsid w:val="007079D0"/>
    <w:rsid w:val="0071006C"/>
    <w:rsid w:val="007147EB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83"/>
    <w:rsid w:val="007740DE"/>
    <w:rsid w:val="00774843"/>
    <w:rsid w:val="00777052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42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08CB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7E9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4CA"/>
    <w:rsid w:val="0089184D"/>
    <w:rsid w:val="00891F0C"/>
    <w:rsid w:val="0089380C"/>
    <w:rsid w:val="00895C73"/>
    <w:rsid w:val="00895D5E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1FBF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3DD"/>
    <w:rsid w:val="00900602"/>
    <w:rsid w:val="0090115C"/>
    <w:rsid w:val="00901BEE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2226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3B82"/>
    <w:rsid w:val="009640B7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2AC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D3096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07C3D"/>
    <w:rsid w:val="00A10466"/>
    <w:rsid w:val="00A124DE"/>
    <w:rsid w:val="00A20AB7"/>
    <w:rsid w:val="00A21989"/>
    <w:rsid w:val="00A21BF4"/>
    <w:rsid w:val="00A22FD9"/>
    <w:rsid w:val="00A2486D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45E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07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87C57"/>
    <w:rsid w:val="00A91100"/>
    <w:rsid w:val="00A911D1"/>
    <w:rsid w:val="00A91B1C"/>
    <w:rsid w:val="00AA0E7E"/>
    <w:rsid w:val="00AA144C"/>
    <w:rsid w:val="00AA1487"/>
    <w:rsid w:val="00AA3DE6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4A15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1592"/>
    <w:rsid w:val="00AE3F52"/>
    <w:rsid w:val="00AF026F"/>
    <w:rsid w:val="00AF0ED9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6BF6"/>
    <w:rsid w:val="00B0728E"/>
    <w:rsid w:val="00B10E0E"/>
    <w:rsid w:val="00B14313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1A8D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77DF7"/>
    <w:rsid w:val="00B80A1B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6FA4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4AA4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BD9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33A0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58E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656B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0793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2121"/>
    <w:rsid w:val="00E73768"/>
    <w:rsid w:val="00E74022"/>
    <w:rsid w:val="00E7545D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3A90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5C15"/>
    <w:rsid w:val="00EF7E8B"/>
    <w:rsid w:val="00F1030C"/>
    <w:rsid w:val="00F105CB"/>
    <w:rsid w:val="00F12C71"/>
    <w:rsid w:val="00F13C81"/>
    <w:rsid w:val="00F16802"/>
    <w:rsid w:val="00F2078B"/>
    <w:rsid w:val="00F213AB"/>
    <w:rsid w:val="00F21DC6"/>
    <w:rsid w:val="00F2271E"/>
    <w:rsid w:val="00F22F82"/>
    <w:rsid w:val="00F236F1"/>
    <w:rsid w:val="00F2448F"/>
    <w:rsid w:val="00F249B1"/>
    <w:rsid w:val="00F24E96"/>
    <w:rsid w:val="00F25797"/>
    <w:rsid w:val="00F258EB"/>
    <w:rsid w:val="00F26063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087"/>
    <w:rsid w:val="00F50A39"/>
    <w:rsid w:val="00F54556"/>
    <w:rsid w:val="00F5628B"/>
    <w:rsid w:val="00F56A01"/>
    <w:rsid w:val="00F56CD8"/>
    <w:rsid w:val="00F57DDC"/>
    <w:rsid w:val="00F62801"/>
    <w:rsid w:val="00F62B46"/>
    <w:rsid w:val="00F63B51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425F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0E2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DB9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F8B51D47-EC69-44A9-B099-3473EC9B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D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D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9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59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5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00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53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3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7685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210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4650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7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688518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49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08702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95F65-3934-49D7-9B4C-D40C5C158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4115</Characters>
  <Application>Microsoft Office Word</Application>
  <DocSecurity>0</DocSecurity>
  <Lines>34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Ladislav Gall</cp:lastModifiedBy>
  <cp:revision>2</cp:revision>
  <cp:lastPrinted>2014-01-24T10:02:00Z</cp:lastPrinted>
  <dcterms:created xsi:type="dcterms:W3CDTF">2021-06-08T20:23:00Z</dcterms:created>
  <dcterms:modified xsi:type="dcterms:W3CDTF">2021-06-08T20:23:00Z</dcterms:modified>
</cp:coreProperties>
</file>