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01838" w14:textId="37F389E9" w:rsidR="00BC771A" w:rsidRDefault="00BC771A" w:rsidP="00B750FA">
      <w:pPr>
        <w:spacing w:after="0"/>
        <w:jc w:val="center"/>
        <w:rPr>
          <w:rFonts w:asciiTheme="minorHAnsi" w:hAnsiTheme="minorHAnsi" w:cstheme="minorHAnsi"/>
          <w:sz w:val="24"/>
          <w:szCs w:val="24"/>
          <w:u w:val="single"/>
        </w:rPr>
      </w:pPr>
      <w:r w:rsidRPr="00FE4CC7">
        <w:rPr>
          <w:noProof/>
          <w:lang w:val="en-GB"/>
        </w:rPr>
        <w:drawing>
          <wp:inline distT="0" distB="0" distL="0" distR="0" wp14:anchorId="796991DA" wp14:editId="2EF096AC">
            <wp:extent cx="2355070" cy="666750"/>
            <wp:effectExtent l="0" t="0" r="762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3377" cy="680426"/>
                    </a:xfrm>
                    <a:prstGeom prst="rect">
                      <a:avLst/>
                    </a:prstGeom>
                  </pic:spPr>
                </pic:pic>
              </a:graphicData>
            </a:graphic>
          </wp:inline>
        </w:drawing>
      </w:r>
    </w:p>
    <w:p w14:paraId="4EEEEA7B" w14:textId="2308BD15" w:rsidR="007475B8" w:rsidRPr="00973D61" w:rsidRDefault="00B750FA" w:rsidP="00B750FA">
      <w:pPr>
        <w:spacing w:after="0"/>
        <w:jc w:val="center"/>
        <w:rPr>
          <w:rFonts w:ascii="Arial" w:hAnsi="Arial" w:cs="Arial"/>
          <w:i/>
          <w:iCs/>
          <w:u w:val="single"/>
        </w:rPr>
      </w:pPr>
      <w:r w:rsidRPr="00973D61">
        <w:rPr>
          <w:rFonts w:ascii="Arial" w:hAnsi="Arial" w:cs="Arial"/>
          <w:i/>
          <w:iCs/>
          <w:u w:val="single"/>
        </w:rPr>
        <w:t>Zápis</w:t>
      </w:r>
      <w:r w:rsidR="007B24B9" w:rsidRPr="00973D61">
        <w:rPr>
          <w:rFonts w:ascii="Arial" w:hAnsi="Arial" w:cs="Arial"/>
          <w:i/>
          <w:iCs/>
          <w:u w:val="single"/>
        </w:rPr>
        <w:t xml:space="preserve"> </w:t>
      </w:r>
    </w:p>
    <w:p w14:paraId="3EA63DDC" w14:textId="73E97823" w:rsidR="00960A7F" w:rsidRPr="00973D61" w:rsidRDefault="003044A7" w:rsidP="00960A7F">
      <w:pPr>
        <w:spacing w:after="0"/>
        <w:jc w:val="center"/>
        <w:rPr>
          <w:rFonts w:ascii="Arial" w:hAnsi="Arial" w:cs="Arial"/>
          <w:i/>
          <w:iCs/>
          <w:u w:val="single"/>
        </w:rPr>
      </w:pPr>
      <w:r w:rsidRPr="00973D61">
        <w:rPr>
          <w:rFonts w:ascii="Arial" w:hAnsi="Arial" w:cs="Arial"/>
          <w:i/>
          <w:iCs/>
          <w:u w:val="single"/>
        </w:rPr>
        <w:t>z</w:t>
      </w:r>
      <w:r w:rsidR="00025456" w:rsidRPr="00973D61">
        <w:rPr>
          <w:rFonts w:ascii="Arial" w:hAnsi="Arial" w:cs="Arial"/>
          <w:i/>
          <w:iCs/>
          <w:u w:val="single"/>
        </w:rPr>
        <w:t> </w:t>
      </w:r>
      <w:r w:rsidR="00590217">
        <w:rPr>
          <w:rFonts w:ascii="Arial" w:hAnsi="Arial" w:cs="Arial"/>
          <w:i/>
          <w:iCs/>
          <w:u w:val="single"/>
        </w:rPr>
        <w:t>2</w:t>
      </w:r>
      <w:r w:rsidR="00315C7E">
        <w:rPr>
          <w:rFonts w:ascii="Arial" w:hAnsi="Arial" w:cs="Arial"/>
          <w:i/>
          <w:iCs/>
          <w:u w:val="single"/>
        </w:rPr>
        <w:t>1</w:t>
      </w:r>
      <w:r w:rsidR="00B750FA" w:rsidRPr="00973D61">
        <w:rPr>
          <w:rFonts w:ascii="Arial" w:hAnsi="Arial" w:cs="Arial"/>
          <w:i/>
          <w:iCs/>
          <w:u w:val="single"/>
        </w:rPr>
        <w:t xml:space="preserve">. </w:t>
      </w:r>
      <w:r w:rsidR="00D746E9" w:rsidRPr="00973D61">
        <w:rPr>
          <w:rFonts w:ascii="Arial" w:hAnsi="Arial" w:cs="Arial"/>
          <w:i/>
          <w:iCs/>
          <w:u w:val="single"/>
        </w:rPr>
        <w:t>stretnutia</w:t>
      </w:r>
      <w:r w:rsidR="001B13C3" w:rsidRPr="00973D61">
        <w:rPr>
          <w:rFonts w:ascii="Arial" w:hAnsi="Arial" w:cs="Arial"/>
          <w:i/>
          <w:iCs/>
          <w:u w:val="single"/>
        </w:rPr>
        <w:t xml:space="preserve"> RC Nitra</w:t>
      </w:r>
      <w:r w:rsidR="00D40000" w:rsidRPr="00973D61">
        <w:rPr>
          <w:rFonts w:ascii="Arial" w:hAnsi="Arial" w:cs="Arial"/>
          <w:i/>
          <w:iCs/>
          <w:u w:val="single"/>
        </w:rPr>
        <w:t xml:space="preserve"> </w:t>
      </w:r>
      <w:r w:rsidR="00C139E4" w:rsidRPr="00973D61">
        <w:rPr>
          <w:rFonts w:ascii="Arial" w:hAnsi="Arial" w:cs="Arial"/>
          <w:i/>
          <w:iCs/>
          <w:u w:val="single"/>
        </w:rPr>
        <w:t xml:space="preserve"> </w:t>
      </w:r>
      <w:r w:rsidR="001B13C3" w:rsidRPr="00973D61">
        <w:rPr>
          <w:rFonts w:ascii="Arial" w:hAnsi="Arial" w:cs="Arial"/>
          <w:i/>
          <w:iCs/>
          <w:u w:val="single"/>
        </w:rPr>
        <w:t>v rotariánskom roku 20</w:t>
      </w:r>
      <w:r w:rsidR="00B33E3E" w:rsidRPr="00973D61">
        <w:rPr>
          <w:rFonts w:ascii="Arial" w:hAnsi="Arial" w:cs="Arial"/>
          <w:i/>
          <w:iCs/>
          <w:u w:val="single"/>
        </w:rPr>
        <w:t>20/</w:t>
      </w:r>
      <w:r w:rsidR="001B13C3" w:rsidRPr="00973D61">
        <w:rPr>
          <w:rFonts w:ascii="Arial" w:hAnsi="Arial" w:cs="Arial"/>
          <w:i/>
          <w:iCs/>
          <w:u w:val="single"/>
        </w:rPr>
        <w:t>20</w:t>
      </w:r>
      <w:r w:rsidR="002D7342" w:rsidRPr="00973D61">
        <w:rPr>
          <w:rFonts w:ascii="Arial" w:hAnsi="Arial" w:cs="Arial"/>
          <w:i/>
          <w:iCs/>
          <w:u w:val="single"/>
        </w:rPr>
        <w:t>2</w:t>
      </w:r>
      <w:r w:rsidR="00B33E3E" w:rsidRPr="00973D61">
        <w:rPr>
          <w:rFonts w:ascii="Arial" w:hAnsi="Arial" w:cs="Arial"/>
          <w:i/>
          <w:iCs/>
          <w:u w:val="single"/>
        </w:rPr>
        <w:t>1</w:t>
      </w:r>
      <w:r w:rsidR="003B1576" w:rsidRPr="00973D61">
        <w:rPr>
          <w:rFonts w:ascii="Arial" w:hAnsi="Arial" w:cs="Arial"/>
          <w:i/>
          <w:iCs/>
          <w:u w:val="single"/>
        </w:rPr>
        <w:t xml:space="preserve"> dňa</w:t>
      </w:r>
      <w:r w:rsidR="00A57DF8" w:rsidRPr="00973D61">
        <w:rPr>
          <w:rFonts w:ascii="Arial" w:hAnsi="Arial" w:cs="Arial"/>
          <w:i/>
          <w:iCs/>
          <w:u w:val="single"/>
        </w:rPr>
        <w:t xml:space="preserve"> </w:t>
      </w:r>
      <w:r w:rsidR="00315C7E">
        <w:rPr>
          <w:rFonts w:ascii="Arial" w:hAnsi="Arial" w:cs="Arial"/>
          <w:i/>
          <w:iCs/>
          <w:u w:val="single"/>
        </w:rPr>
        <w:t>15</w:t>
      </w:r>
      <w:r w:rsidR="00B33E3E" w:rsidRPr="00973D61">
        <w:rPr>
          <w:rFonts w:ascii="Arial" w:hAnsi="Arial" w:cs="Arial"/>
          <w:i/>
          <w:iCs/>
          <w:u w:val="single"/>
        </w:rPr>
        <w:t xml:space="preserve">. </w:t>
      </w:r>
      <w:r w:rsidR="00730C23">
        <w:rPr>
          <w:rFonts w:ascii="Arial" w:hAnsi="Arial" w:cs="Arial"/>
          <w:i/>
          <w:iCs/>
          <w:u w:val="single"/>
        </w:rPr>
        <w:t>februára</w:t>
      </w:r>
      <w:r w:rsidR="005D39FB" w:rsidRPr="00973D61">
        <w:rPr>
          <w:rFonts w:ascii="Arial" w:hAnsi="Arial" w:cs="Arial"/>
          <w:i/>
          <w:iCs/>
          <w:u w:val="single"/>
        </w:rPr>
        <w:t xml:space="preserve"> </w:t>
      </w:r>
      <w:r w:rsidR="009C3378" w:rsidRPr="00973D61">
        <w:rPr>
          <w:rFonts w:ascii="Arial" w:hAnsi="Arial" w:cs="Arial"/>
          <w:i/>
          <w:iCs/>
          <w:u w:val="single"/>
        </w:rPr>
        <w:t xml:space="preserve"> 202</w:t>
      </w:r>
      <w:r w:rsidR="00446FC6">
        <w:rPr>
          <w:rFonts w:ascii="Arial" w:hAnsi="Arial" w:cs="Arial"/>
          <w:i/>
          <w:iCs/>
          <w:u w:val="single"/>
        </w:rPr>
        <w:t>1</w:t>
      </w:r>
      <w:r w:rsidR="00380284" w:rsidRPr="00973D61">
        <w:rPr>
          <w:rFonts w:ascii="Arial" w:hAnsi="Arial" w:cs="Arial"/>
          <w:i/>
          <w:iCs/>
          <w:u w:val="single"/>
        </w:rPr>
        <w:t>, stretnutie konané online</w:t>
      </w:r>
    </w:p>
    <w:p w14:paraId="0A9FFE36" w14:textId="77777777" w:rsidR="00DD6E05" w:rsidRPr="00973D61" w:rsidRDefault="00DD6E05" w:rsidP="00960A7F">
      <w:pPr>
        <w:spacing w:after="0"/>
        <w:jc w:val="center"/>
        <w:rPr>
          <w:rFonts w:ascii="Arial" w:hAnsi="Arial" w:cs="Arial"/>
          <w:i/>
          <w:iCs/>
          <w:u w:val="single"/>
        </w:rPr>
      </w:pPr>
    </w:p>
    <w:p w14:paraId="75A1BAAC" w14:textId="6A78C9DE" w:rsidR="00D07AFC" w:rsidRDefault="00252FB6" w:rsidP="00534804">
      <w:pPr>
        <w:spacing w:after="0"/>
        <w:rPr>
          <w:rFonts w:ascii="Arial" w:hAnsi="Arial" w:cs="Arial"/>
          <w:i/>
          <w:iCs/>
        </w:rPr>
      </w:pPr>
      <w:r w:rsidRPr="00973D61">
        <w:rPr>
          <w:rFonts w:ascii="Arial" w:hAnsi="Arial" w:cs="Arial"/>
          <w:i/>
          <w:iCs/>
        </w:rPr>
        <w:t>P</w:t>
      </w:r>
      <w:r w:rsidR="00B750FA" w:rsidRPr="00973D61">
        <w:rPr>
          <w:rFonts w:ascii="Arial" w:hAnsi="Arial" w:cs="Arial"/>
          <w:i/>
          <w:iCs/>
        </w:rPr>
        <w:t>rítomní :</w:t>
      </w:r>
      <w:r w:rsidR="00C05B3E" w:rsidRPr="00973D61">
        <w:rPr>
          <w:rFonts w:ascii="Arial" w:hAnsi="Arial" w:cs="Arial"/>
          <w:i/>
          <w:iCs/>
        </w:rPr>
        <w:t xml:space="preserve"> </w:t>
      </w:r>
      <w:r w:rsidR="005D39FB" w:rsidRPr="00973D61">
        <w:rPr>
          <w:rFonts w:ascii="Arial" w:hAnsi="Arial" w:cs="Arial"/>
          <w:i/>
          <w:iCs/>
        </w:rPr>
        <w:t xml:space="preserve"> </w:t>
      </w:r>
      <w:r w:rsidR="00FA05E4" w:rsidRPr="00973D61">
        <w:rPr>
          <w:rFonts w:ascii="Arial" w:hAnsi="Arial" w:cs="Arial"/>
          <w:i/>
          <w:iCs/>
        </w:rPr>
        <w:t xml:space="preserve">J. Dóczy, </w:t>
      </w:r>
      <w:r w:rsidR="00446FC6" w:rsidRPr="00973D61">
        <w:rPr>
          <w:rFonts w:ascii="Arial" w:hAnsi="Arial" w:cs="Arial"/>
          <w:i/>
          <w:iCs/>
        </w:rPr>
        <w:t>A. Havranová,</w:t>
      </w:r>
      <w:r w:rsidR="00446FC6">
        <w:rPr>
          <w:rFonts w:ascii="Arial" w:hAnsi="Arial" w:cs="Arial"/>
          <w:i/>
          <w:iCs/>
        </w:rPr>
        <w:t xml:space="preserve"> </w:t>
      </w:r>
      <w:r w:rsidR="00315C7E" w:rsidRPr="00973D61">
        <w:rPr>
          <w:rFonts w:ascii="Arial" w:hAnsi="Arial" w:cs="Arial"/>
          <w:i/>
          <w:iCs/>
        </w:rPr>
        <w:t>D. Peskovičová</w:t>
      </w:r>
      <w:r w:rsidR="00315C7E">
        <w:rPr>
          <w:rFonts w:ascii="Arial" w:hAnsi="Arial" w:cs="Arial"/>
          <w:i/>
          <w:iCs/>
        </w:rPr>
        <w:t xml:space="preserve">, </w:t>
      </w:r>
      <w:r w:rsidR="00590217" w:rsidRPr="00973D61">
        <w:rPr>
          <w:rFonts w:ascii="Arial" w:hAnsi="Arial" w:cs="Arial"/>
          <w:i/>
          <w:iCs/>
        </w:rPr>
        <w:t xml:space="preserve">G. Tuhý, </w:t>
      </w:r>
      <w:r w:rsidR="00730C23">
        <w:rPr>
          <w:rFonts w:ascii="Arial" w:hAnsi="Arial" w:cs="Arial"/>
          <w:i/>
          <w:iCs/>
        </w:rPr>
        <w:t>P</w:t>
      </w:r>
      <w:r w:rsidR="00757397" w:rsidRPr="00973D61">
        <w:rPr>
          <w:rFonts w:ascii="Arial" w:hAnsi="Arial" w:cs="Arial"/>
          <w:i/>
          <w:iCs/>
        </w:rPr>
        <w:t>. Szabo</w:t>
      </w:r>
      <w:r w:rsidR="00757397">
        <w:rPr>
          <w:rFonts w:ascii="Arial" w:hAnsi="Arial" w:cs="Arial"/>
          <w:i/>
          <w:iCs/>
        </w:rPr>
        <w:t xml:space="preserve">, </w:t>
      </w:r>
      <w:r w:rsidR="00590217" w:rsidRPr="00973D61">
        <w:rPr>
          <w:rFonts w:ascii="Arial" w:hAnsi="Arial" w:cs="Arial"/>
          <w:i/>
          <w:iCs/>
        </w:rPr>
        <w:t xml:space="preserve">R. Plevka, </w:t>
      </w:r>
      <w:r w:rsidR="00730C23" w:rsidRPr="00973D61">
        <w:rPr>
          <w:rFonts w:ascii="Arial" w:hAnsi="Arial" w:cs="Arial"/>
          <w:i/>
          <w:iCs/>
        </w:rPr>
        <w:t>Ľ. Holejšovský,</w:t>
      </w:r>
      <w:r w:rsidR="00730C23">
        <w:rPr>
          <w:rFonts w:ascii="Arial" w:hAnsi="Arial" w:cs="Arial"/>
          <w:i/>
          <w:iCs/>
        </w:rPr>
        <w:t xml:space="preserve"> </w:t>
      </w:r>
      <w:r w:rsidR="00757397">
        <w:rPr>
          <w:rFonts w:ascii="Arial" w:hAnsi="Arial" w:cs="Arial"/>
          <w:i/>
          <w:iCs/>
        </w:rPr>
        <w:t>I.</w:t>
      </w:r>
      <w:r w:rsidR="007D57FD">
        <w:rPr>
          <w:rFonts w:ascii="Arial" w:hAnsi="Arial" w:cs="Arial"/>
          <w:i/>
          <w:iCs/>
        </w:rPr>
        <w:t xml:space="preserve"> </w:t>
      </w:r>
      <w:r w:rsidR="00FB4AFC" w:rsidRPr="00534804">
        <w:rPr>
          <w:rFonts w:ascii="Arial" w:hAnsi="Arial" w:cs="Arial"/>
          <w:i/>
          <w:iCs/>
        </w:rPr>
        <w:t xml:space="preserve">Košalko, </w:t>
      </w:r>
      <w:r w:rsidR="00E540A4" w:rsidRPr="00534804">
        <w:rPr>
          <w:rFonts w:ascii="Arial" w:hAnsi="Arial" w:cs="Arial"/>
          <w:i/>
          <w:iCs/>
        </w:rPr>
        <w:t xml:space="preserve">K. </w:t>
      </w:r>
      <w:r w:rsidR="003922E7">
        <w:rPr>
          <w:rFonts w:ascii="Arial" w:hAnsi="Arial" w:cs="Arial"/>
          <w:i/>
          <w:iCs/>
        </w:rPr>
        <w:t>Pie</w:t>
      </w:r>
      <w:r w:rsidR="007D57FD">
        <w:rPr>
          <w:rFonts w:ascii="Arial" w:hAnsi="Arial" w:cs="Arial"/>
          <w:i/>
          <w:iCs/>
        </w:rPr>
        <w:t>t</w:t>
      </w:r>
      <w:r w:rsidR="00E540A4" w:rsidRPr="00534804">
        <w:rPr>
          <w:rFonts w:ascii="Arial" w:hAnsi="Arial" w:cs="Arial"/>
          <w:i/>
          <w:iCs/>
        </w:rPr>
        <w:t xml:space="preserve">a, </w:t>
      </w:r>
      <w:r w:rsidR="00844C2F" w:rsidRPr="00534804">
        <w:rPr>
          <w:rFonts w:ascii="Arial" w:hAnsi="Arial" w:cs="Arial"/>
          <w:i/>
          <w:iCs/>
        </w:rPr>
        <w:t xml:space="preserve">M. Poništ, </w:t>
      </w:r>
      <w:r w:rsidR="007D57FD" w:rsidRPr="00973D61">
        <w:rPr>
          <w:rFonts w:ascii="Arial" w:hAnsi="Arial" w:cs="Arial"/>
          <w:i/>
          <w:iCs/>
        </w:rPr>
        <w:t>D. Hetényi</w:t>
      </w:r>
      <w:r w:rsidR="007D57FD">
        <w:rPr>
          <w:rFonts w:ascii="Arial" w:hAnsi="Arial" w:cs="Arial"/>
          <w:i/>
          <w:iCs/>
        </w:rPr>
        <w:t xml:space="preserve">, </w:t>
      </w:r>
      <w:r w:rsidR="007D57FD" w:rsidRPr="00534804">
        <w:rPr>
          <w:rFonts w:ascii="Arial" w:hAnsi="Arial" w:cs="Arial"/>
          <w:i/>
          <w:iCs/>
        </w:rPr>
        <w:t>L. Tatar,</w:t>
      </w:r>
      <w:r w:rsidR="007D57FD" w:rsidRPr="00973D61">
        <w:rPr>
          <w:rFonts w:ascii="Arial" w:hAnsi="Arial" w:cs="Arial"/>
          <w:i/>
          <w:iCs/>
        </w:rPr>
        <w:t xml:space="preserve"> </w:t>
      </w:r>
      <w:r w:rsidR="00EC6232" w:rsidRPr="00534804">
        <w:rPr>
          <w:rFonts w:ascii="Arial" w:hAnsi="Arial" w:cs="Arial"/>
          <w:i/>
          <w:iCs/>
        </w:rPr>
        <w:t>L. Gáll</w:t>
      </w:r>
    </w:p>
    <w:p w14:paraId="36E52D87" w14:textId="111072C1" w:rsidR="00315C7E" w:rsidRDefault="00315C7E" w:rsidP="00534804">
      <w:pPr>
        <w:spacing w:after="0"/>
        <w:rPr>
          <w:rFonts w:ascii="Arial" w:hAnsi="Arial" w:cs="Arial"/>
          <w:i/>
          <w:iCs/>
        </w:rPr>
      </w:pPr>
    </w:p>
    <w:p w14:paraId="3F0F205E" w14:textId="0728FAC1" w:rsidR="00315C7E" w:rsidRDefault="00315C7E" w:rsidP="00534804">
      <w:pPr>
        <w:spacing w:after="0"/>
        <w:rPr>
          <w:rFonts w:ascii="Arial" w:hAnsi="Arial" w:cs="Arial"/>
          <w:i/>
          <w:iCs/>
        </w:rPr>
      </w:pPr>
      <w:r>
        <w:rPr>
          <w:rFonts w:ascii="Arial" w:hAnsi="Arial" w:cs="Arial"/>
          <w:i/>
          <w:iCs/>
        </w:rPr>
        <w:t>Hostia : Prednášajúci :</w:t>
      </w:r>
      <w:r w:rsidR="00B35F2B">
        <w:rPr>
          <w:rFonts w:ascii="Arial" w:hAnsi="Arial" w:cs="Arial"/>
          <w:i/>
          <w:iCs/>
        </w:rPr>
        <w:t xml:space="preserve"> </w:t>
      </w:r>
      <w:r w:rsidRPr="00315C7E">
        <w:rPr>
          <w:rFonts w:ascii="Arial" w:eastAsia="Times New Roman" w:hAnsi="Arial" w:cs="Arial"/>
          <w:i/>
          <w:iCs/>
          <w:color w:val="222222"/>
          <w:lang w:eastAsia="sk-SK"/>
        </w:rPr>
        <w:t>MUDr. Milan Dubaj - riaditeľ FN Nitra</w:t>
      </w:r>
      <w:r w:rsidR="00B35F2B">
        <w:rPr>
          <w:rFonts w:ascii="Arial" w:eastAsia="Times New Roman" w:hAnsi="Arial" w:cs="Arial"/>
          <w:i/>
          <w:iCs/>
          <w:color w:val="222222"/>
          <w:lang w:eastAsia="sk-SK"/>
        </w:rPr>
        <w:t>,</w:t>
      </w:r>
      <w:r>
        <w:rPr>
          <w:rFonts w:ascii="Arial" w:hAnsi="Arial" w:cs="Arial"/>
          <w:i/>
          <w:iCs/>
        </w:rPr>
        <w:t xml:space="preserve"> Zuzka Pietová, členovia RC Nitra - Harmony</w:t>
      </w:r>
    </w:p>
    <w:p w14:paraId="0F623745" w14:textId="45EF02C5" w:rsidR="00730C23" w:rsidRDefault="00730C23" w:rsidP="00534804">
      <w:pPr>
        <w:spacing w:after="0"/>
        <w:rPr>
          <w:rFonts w:ascii="Arial" w:hAnsi="Arial" w:cs="Arial"/>
          <w:i/>
          <w:iCs/>
        </w:rPr>
      </w:pPr>
    </w:p>
    <w:p w14:paraId="702467C8" w14:textId="2E04C438" w:rsidR="00915A4F" w:rsidRDefault="000E5649" w:rsidP="0023412A">
      <w:pPr>
        <w:spacing w:after="0"/>
        <w:jc w:val="both"/>
        <w:rPr>
          <w:rFonts w:ascii="Arial" w:hAnsi="Arial" w:cs="Arial"/>
          <w:i/>
          <w:iCs/>
        </w:rPr>
      </w:pPr>
      <w:r w:rsidRPr="00973D61">
        <w:rPr>
          <w:rFonts w:ascii="Arial" w:hAnsi="Arial" w:cs="Arial"/>
          <w:i/>
          <w:iCs/>
        </w:rPr>
        <w:t>Ospravedlnení :</w:t>
      </w:r>
      <w:r w:rsidR="00F46752" w:rsidRPr="00973D61">
        <w:rPr>
          <w:rFonts w:ascii="Arial" w:hAnsi="Arial" w:cs="Arial"/>
          <w:i/>
          <w:iCs/>
        </w:rPr>
        <w:t xml:space="preserve"> </w:t>
      </w:r>
      <w:r w:rsidR="00FB4AFC" w:rsidRPr="00973D61">
        <w:rPr>
          <w:rFonts w:ascii="Arial" w:hAnsi="Arial" w:cs="Arial"/>
          <w:i/>
          <w:iCs/>
        </w:rPr>
        <w:t xml:space="preserve"> </w:t>
      </w:r>
      <w:r w:rsidR="002D682C" w:rsidRPr="00973D61">
        <w:rPr>
          <w:rFonts w:ascii="Arial" w:hAnsi="Arial" w:cs="Arial"/>
          <w:i/>
          <w:iCs/>
        </w:rPr>
        <w:t xml:space="preserve">A. Tóth, </w:t>
      </w:r>
      <w:r w:rsidR="005827AC" w:rsidRPr="00973D61">
        <w:rPr>
          <w:rFonts w:ascii="Arial" w:hAnsi="Arial" w:cs="Arial"/>
          <w:i/>
          <w:iCs/>
        </w:rPr>
        <w:t xml:space="preserve">M. Svoreň, </w:t>
      </w:r>
      <w:r w:rsidR="00730C23" w:rsidRPr="00973D61">
        <w:rPr>
          <w:rFonts w:ascii="Arial" w:hAnsi="Arial" w:cs="Arial"/>
          <w:i/>
          <w:iCs/>
        </w:rPr>
        <w:t>J. Stoklasa,</w:t>
      </w:r>
      <w:r w:rsidR="007D57FD">
        <w:rPr>
          <w:rFonts w:ascii="Arial" w:hAnsi="Arial" w:cs="Arial"/>
          <w:i/>
          <w:iCs/>
        </w:rPr>
        <w:t xml:space="preserve"> </w:t>
      </w:r>
      <w:r w:rsidR="005827AC" w:rsidRPr="00973D61">
        <w:rPr>
          <w:rFonts w:ascii="Arial" w:hAnsi="Arial" w:cs="Arial"/>
          <w:i/>
          <w:iCs/>
        </w:rPr>
        <w:t xml:space="preserve">Kamil Lacko – Bartoš, </w:t>
      </w:r>
      <w:r w:rsidR="000F707E" w:rsidRPr="00973D61">
        <w:rPr>
          <w:rFonts w:ascii="Arial" w:hAnsi="Arial" w:cs="Arial"/>
          <w:i/>
          <w:iCs/>
        </w:rPr>
        <w:t>V. Miklík,</w:t>
      </w:r>
      <w:r w:rsidR="00EC6232" w:rsidRPr="00973D61">
        <w:rPr>
          <w:rFonts w:ascii="Arial" w:hAnsi="Arial" w:cs="Arial"/>
          <w:i/>
          <w:iCs/>
        </w:rPr>
        <w:t xml:space="preserve"> </w:t>
      </w:r>
      <w:r w:rsidR="008A2C56" w:rsidRPr="00973D61">
        <w:rPr>
          <w:rFonts w:ascii="Arial" w:hAnsi="Arial" w:cs="Arial"/>
          <w:i/>
          <w:iCs/>
        </w:rPr>
        <w:t xml:space="preserve">E. Oláh, </w:t>
      </w:r>
      <w:r w:rsidR="00191475" w:rsidRPr="00973D61">
        <w:rPr>
          <w:rFonts w:ascii="Arial" w:hAnsi="Arial" w:cs="Arial"/>
          <w:i/>
          <w:iCs/>
        </w:rPr>
        <w:t xml:space="preserve">M. Waldner, </w:t>
      </w:r>
      <w:r w:rsidR="005827AC" w:rsidRPr="00973D61">
        <w:rPr>
          <w:rFonts w:ascii="Arial" w:hAnsi="Arial" w:cs="Arial"/>
          <w:i/>
          <w:iCs/>
        </w:rPr>
        <w:t xml:space="preserve">P. Galo,  </w:t>
      </w:r>
      <w:r w:rsidR="00590217" w:rsidRPr="00973D61">
        <w:rPr>
          <w:rFonts w:ascii="Arial" w:hAnsi="Arial" w:cs="Arial"/>
          <w:i/>
          <w:iCs/>
        </w:rPr>
        <w:t>L. Hetényi,</w:t>
      </w:r>
      <w:r w:rsidR="00590217">
        <w:rPr>
          <w:rFonts w:ascii="Arial" w:hAnsi="Arial" w:cs="Arial"/>
          <w:i/>
          <w:iCs/>
        </w:rPr>
        <w:t xml:space="preserve"> </w:t>
      </w:r>
      <w:r w:rsidR="00922F28" w:rsidRPr="00973D61">
        <w:rPr>
          <w:rFonts w:ascii="Arial" w:hAnsi="Arial" w:cs="Arial"/>
          <w:i/>
          <w:iCs/>
        </w:rPr>
        <w:t>I. Benca</w:t>
      </w:r>
    </w:p>
    <w:p w14:paraId="07E8654D" w14:textId="77777777" w:rsidR="00227786" w:rsidRDefault="00227786" w:rsidP="0023412A">
      <w:pPr>
        <w:spacing w:after="0"/>
        <w:jc w:val="both"/>
        <w:rPr>
          <w:rFonts w:ascii="Arial" w:hAnsi="Arial" w:cs="Arial"/>
          <w:i/>
          <w:iCs/>
        </w:rPr>
      </w:pPr>
    </w:p>
    <w:p w14:paraId="4687B2FC" w14:textId="0570056B" w:rsidR="00730C23" w:rsidRDefault="00315C7E" w:rsidP="0023412A">
      <w:pPr>
        <w:spacing w:after="0"/>
        <w:jc w:val="both"/>
        <w:rPr>
          <w:rFonts w:ascii="Arial" w:hAnsi="Arial" w:cs="Arial"/>
          <w:i/>
          <w:iCs/>
        </w:rPr>
      </w:pPr>
      <w:r w:rsidRPr="00315C7E">
        <w:rPr>
          <w:rFonts w:ascii="Arial" w:hAnsi="Arial" w:cs="Arial"/>
          <w:i/>
          <w:iCs/>
          <w:noProof/>
        </w:rPr>
        <w:drawing>
          <wp:inline distT="0" distB="0" distL="0" distR="0" wp14:anchorId="358C93CB" wp14:editId="4E9DBCF6">
            <wp:extent cx="5760720" cy="322199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21990"/>
                    </a:xfrm>
                    <a:prstGeom prst="rect">
                      <a:avLst/>
                    </a:prstGeom>
                  </pic:spPr>
                </pic:pic>
              </a:graphicData>
            </a:graphic>
          </wp:inline>
        </w:drawing>
      </w:r>
    </w:p>
    <w:p w14:paraId="2BCFB53F" w14:textId="77777777" w:rsidR="00193653" w:rsidRDefault="00193653" w:rsidP="0023412A">
      <w:pPr>
        <w:spacing w:after="0"/>
        <w:jc w:val="both"/>
        <w:rPr>
          <w:rFonts w:ascii="Arial" w:hAnsi="Arial" w:cs="Arial"/>
        </w:rPr>
      </w:pPr>
    </w:p>
    <w:p w14:paraId="396136DF" w14:textId="01FAF0A4" w:rsidR="00592FD4" w:rsidRDefault="00592616" w:rsidP="00080789">
      <w:pPr>
        <w:spacing w:after="0"/>
        <w:jc w:val="both"/>
        <w:rPr>
          <w:rFonts w:ascii="Arial" w:hAnsi="Arial" w:cs="Arial"/>
          <w:i/>
          <w:iCs/>
        </w:rPr>
      </w:pPr>
      <w:r w:rsidRPr="0000192C">
        <w:rPr>
          <w:rFonts w:ascii="Arial" w:hAnsi="Arial" w:cs="Arial"/>
          <w:i/>
          <w:iCs/>
        </w:rPr>
        <w:t>Stretnutie klubu otvoril a viedol Jaroslav Dóczy, prezident RC Nitra 2020/2021.</w:t>
      </w:r>
      <w:r w:rsidR="00B61479" w:rsidRPr="0000192C">
        <w:rPr>
          <w:rFonts w:ascii="Arial" w:hAnsi="Arial" w:cs="Arial"/>
          <w:i/>
          <w:iCs/>
        </w:rPr>
        <w:t xml:space="preserve"> </w:t>
      </w:r>
      <w:r w:rsidR="007D57FD" w:rsidRPr="0000192C">
        <w:rPr>
          <w:rFonts w:ascii="Arial" w:hAnsi="Arial" w:cs="Arial"/>
          <w:i/>
          <w:iCs/>
        </w:rPr>
        <w:t>Dnešný program :</w:t>
      </w:r>
    </w:p>
    <w:p w14:paraId="12EE84EB" w14:textId="2FFAECAF" w:rsidR="00315C7E" w:rsidRDefault="00315C7E" w:rsidP="00080789">
      <w:pPr>
        <w:spacing w:after="0"/>
        <w:jc w:val="both"/>
        <w:rPr>
          <w:rFonts w:ascii="Arial" w:hAnsi="Arial" w:cs="Arial"/>
          <w:i/>
          <w:iCs/>
        </w:rPr>
      </w:pPr>
    </w:p>
    <w:p w14:paraId="55A3DC1D" w14:textId="64567EBE" w:rsidR="00315C7E" w:rsidRPr="00315C7E" w:rsidRDefault="00315C7E" w:rsidP="00315C7E">
      <w:pPr>
        <w:shd w:val="clear" w:color="auto" w:fill="FFFFFF"/>
        <w:spacing w:after="0" w:line="240" w:lineRule="auto"/>
        <w:rPr>
          <w:rFonts w:ascii="Arial" w:eastAsia="Times New Roman" w:hAnsi="Arial" w:cs="Arial"/>
          <w:i/>
          <w:iCs/>
          <w:color w:val="222222"/>
          <w:lang w:eastAsia="sk-SK"/>
        </w:rPr>
      </w:pPr>
    </w:p>
    <w:p w14:paraId="0A403515" w14:textId="406B4689" w:rsidR="00315C7E" w:rsidRPr="00315C7E" w:rsidRDefault="00BA26B9" w:rsidP="00315C7E">
      <w:pPr>
        <w:shd w:val="clear" w:color="auto" w:fill="FFFFFF"/>
        <w:spacing w:after="0" w:line="240" w:lineRule="auto"/>
        <w:rPr>
          <w:rFonts w:ascii="Arial" w:eastAsia="Times New Roman" w:hAnsi="Arial" w:cs="Arial"/>
          <w:i/>
          <w:iCs/>
          <w:color w:val="222222"/>
          <w:lang w:eastAsia="sk-SK"/>
        </w:rPr>
      </w:pPr>
      <w:r>
        <w:rPr>
          <w:rFonts w:ascii="Arial" w:eastAsia="Times New Roman" w:hAnsi="Arial" w:cs="Arial"/>
          <w:i/>
          <w:iCs/>
          <w:color w:val="222222"/>
          <w:lang w:eastAsia="sk-SK"/>
        </w:rPr>
        <w:t>1</w:t>
      </w:r>
      <w:r w:rsidR="00315C7E" w:rsidRPr="00315C7E">
        <w:rPr>
          <w:rFonts w:ascii="Arial" w:eastAsia="Times New Roman" w:hAnsi="Arial" w:cs="Arial"/>
          <w:i/>
          <w:iCs/>
          <w:color w:val="222222"/>
          <w:lang w:eastAsia="sk-SK"/>
        </w:rPr>
        <w:t>. Aktuálna situácia vo FN Nitra a informácie o Covid 19 (</w:t>
      </w:r>
      <w:bookmarkStart w:id="0" w:name="_Hlk64312883"/>
      <w:r w:rsidR="00315C7E" w:rsidRPr="00315C7E">
        <w:rPr>
          <w:rFonts w:ascii="Arial" w:eastAsia="Times New Roman" w:hAnsi="Arial" w:cs="Arial"/>
          <w:i/>
          <w:iCs/>
          <w:color w:val="222222"/>
          <w:lang w:eastAsia="sk-SK"/>
        </w:rPr>
        <w:t>MUDr. Milan Dubaj - riaditeľ FN Nitra</w:t>
      </w:r>
      <w:bookmarkEnd w:id="0"/>
      <w:r w:rsidR="00315C7E" w:rsidRPr="00315C7E">
        <w:rPr>
          <w:rFonts w:ascii="Arial" w:eastAsia="Times New Roman" w:hAnsi="Arial" w:cs="Arial"/>
          <w:i/>
          <w:iCs/>
          <w:color w:val="222222"/>
          <w:lang w:eastAsia="sk-SK"/>
        </w:rPr>
        <w:t>)</w:t>
      </w:r>
    </w:p>
    <w:p w14:paraId="5C41135C" w14:textId="6A75D225" w:rsidR="00315C7E" w:rsidRPr="00315C7E" w:rsidRDefault="00BA26B9" w:rsidP="00315C7E">
      <w:pPr>
        <w:shd w:val="clear" w:color="auto" w:fill="FFFFFF"/>
        <w:spacing w:after="0" w:line="240" w:lineRule="auto"/>
        <w:rPr>
          <w:rFonts w:ascii="Arial" w:eastAsia="Times New Roman" w:hAnsi="Arial" w:cs="Arial"/>
          <w:i/>
          <w:iCs/>
          <w:color w:val="222222"/>
          <w:lang w:eastAsia="sk-SK"/>
        </w:rPr>
      </w:pPr>
      <w:r>
        <w:rPr>
          <w:rFonts w:ascii="Arial" w:eastAsia="Times New Roman" w:hAnsi="Arial" w:cs="Arial"/>
          <w:i/>
          <w:iCs/>
          <w:color w:val="222222"/>
          <w:lang w:eastAsia="sk-SK"/>
        </w:rPr>
        <w:t>2</w:t>
      </w:r>
      <w:r w:rsidR="00315C7E" w:rsidRPr="00315C7E">
        <w:rPr>
          <w:rFonts w:ascii="Arial" w:eastAsia="Times New Roman" w:hAnsi="Arial" w:cs="Arial"/>
          <w:i/>
          <w:iCs/>
          <w:color w:val="222222"/>
          <w:lang w:eastAsia="sk-SK"/>
        </w:rPr>
        <w:t>. Otázky a odpovede</w:t>
      </w:r>
    </w:p>
    <w:p w14:paraId="47909B1F" w14:textId="77777777" w:rsidR="00315C7E" w:rsidRPr="00315C7E" w:rsidRDefault="00315C7E" w:rsidP="00315C7E">
      <w:pPr>
        <w:shd w:val="clear" w:color="auto" w:fill="FFFFFF"/>
        <w:spacing w:after="0" w:line="240" w:lineRule="auto"/>
        <w:rPr>
          <w:rFonts w:ascii="Arial" w:eastAsia="Times New Roman" w:hAnsi="Arial" w:cs="Arial"/>
          <w:i/>
          <w:iCs/>
          <w:color w:val="222222"/>
          <w:lang w:eastAsia="sk-SK"/>
        </w:rPr>
      </w:pPr>
    </w:p>
    <w:p w14:paraId="119BC0EB" w14:textId="77777777" w:rsidR="00315C7E" w:rsidRPr="00315C7E" w:rsidRDefault="00315C7E" w:rsidP="00315C7E">
      <w:pPr>
        <w:shd w:val="clear" w:color="auto" w:fill="FFFFFF"/>
        <w:spacing w:after="0" w:line="240" w:lineRule="auto"/>
        <w:rPr>
          <w:rFonts w:ascii="Arial" w:eastAsia="Times New Roman" w:hAnsi="Arial" w:cs="Arial"/>
          <w:i/>
          <w:iCs/>
          <w:color w:val="222222"/>
          <w:lang w:eastAsia="sk-SK"/>
        </w:rPr>
      </w:pPr>
      <w:r w:rsidRPr="00315C7E">
        <w:rPr>
          <w:rFonts w:ascii="Arial" w:eastAsia="Times New Roman" w:hAnsi="Arial" w:cs="Arial"/>
          <w:i/>
          <w:iCs/>
          <w:color w:val="222222"/>
          <w:lang w:eastAsia="sk-SK"/>
        </w:rPr>
        <w:t>Interná časť:</w:t>
      </w:r>
    </w:p>
    <w:p w14:paraId="1F44A3E1" w14:textId="77777777" w:rsidR="00315C7E" w:rsidRPr="00315C7E" w:rsidRDefault="00315C7E" w:rsidP="00315C7E">
      <w:pPr>
        <w:shd w:val="clear" w:color="auto" w:fill="FFFFFF"/>
        <w:spacing w:after="0" w:line="240" w:lineRule="auto"/>
        <w:rPr>
          <w:rFonts w:ascii="Arial" w:eastAsia="Times New Roman" w:hAnsi="Arial" w:cs="Arial"/>
          <w:i/>
          <w:iCs/>
          <w:color w:val="222222"/>
          <w:lang w:eastAsia="sk-SK"/>
        </w:rPr>
      </w:pPr>
    </w:p>
    <w:p w14:paraId="274FC488" w14:textId="6FE80571" w:rsidR="00315C7E" w:rsidRPr="00315C7E" w:rsidRDefault="00BA26B9" w:rsidP="00315C7E">
      <w:pPr>
        <w:shd w:val="clear" w:color="auto" w:fill="FFFFFF"/>
        <w:spacing w:after="0" w:line="240" w:lineRule="auto"/>
        <w:rPr>
          <w:rFonts w:ascii="Arial" w:eastAsia="Times New Roman" w:hAnsi="Arial" w:cs="Arial"/>
          <w:i/>
          <w:iCs/>
          <w:color w:val="222222"/>
          <w:lang w:eastAsia="sk-SK"/>
        </w:rPr>
      </w:pPr>
      <w:r>
        <w:rPr>
          <w:rFonts w:ascii="Arial" w:eastAsia="Times New Roman" w:hAnsi="Arial" w:cs="Arial"/>
          <w:i/>
          <w:iCs/>
          <w:color w:val="222222"/>
          <w:lang w:eastAsia="sk-SK"/>
        </w:rPr>
        <w:t>3</w:t>
      </w:r>
      <w:r w:rsidR="00315C7E" w:rsidRPr="00315C7E">
        <w:rPr>
          <w:rFonts w:ascii="Arial" w:eastAsia="Times New Roman" w:hAnsi="Arial" w:cs="Arial"/>
          <w:i/>
          <w:iCs/>
          <w:color w:val="222222"/>
          <w:lang w:eastAsia="sk-SK"/>
        </w:rPr>
        <w:t>. Klubová agenda</w:t>
      </w:r>
    </w:p>
    <w:p w14:paraId="3A336E6C" w14:textId="481428F7" w:rsidR="00315C7E" w:rsidRPr="00315C7E" w:rsidRDefault="00BA26B9" w:rsidP="00315C7E">
      <w:pPr>
        <w:shd w:val="clear" w:color="auto" w:fill="FFFFFF"/>
        <w:spacing w:after="0" w:line="240" w:lineRule="auto"/>
        <w:rPr>
          <w:rFonts w:ascii="Arial" w:eastAsia="Times New Roman" w:hAnsi="Arial" w:cs="Arial"/>
          <w:i/>
          <w:iCs/>
          <w:color w:val="222222"/>
          <w:lang w:eastAsia="sk-SK"/>
        </w:rPr>
      </w:pPr>
      <w:r>
        <w:rPr>
          <w:rFonts w:ascii="Arial" w:eastAsia="Times New Roman" w:hAnsi="Arial" w:cs="Arial"/>
          <w:i/>
          <w:iCs/>
          <w:color w:val="222222"/>
          <w:lang w:eastAsia="sk-SK"/>
        </w:rPr>
        <w:t>4</w:t>
      </w:r>
      <w:r w:rsidR="00315C7E" w:rsidRPr="00315C7E">
        <w:rPr>
          <w:rFonts w:ascii="Arial" w:eastAsia="Times New Roman" w:hAnsi="Arial" w:cs="Arial"/>
          <w:i/>
          <w:iCs/>
          <w:color w:val="222222"/>
          <w:lang w:eastAsia="sk-SK"/>
        </w:rPr>
        <w:t>. Diskusia</w:t>
      </w:r>
    </w:p>
    <w:p w14:paraId="621FF6FB" w14:textId="36F0269D" w:rsidR="00315C7E" w:rsidRPr="00315C7E" w:rsidRDefault="00BA26B9" w:rsidP="00315C7E">
      <w:pPr>
        <w:shd w:val="clear" w:color="auto" w:fill="FFFFFF"/>
        <w:spacing w:after="0" w:line="240" w:lineRule="auto"/>
        <w:rPr>
          <w:rFonts w:ascii="Arial" w:eastAsia="Times New Roman" w:hAnsi="Arial" w:cs="Arial"/>
          <w:i/>
          <w:iCs/>
          <w:color w:val="222222"/>
          <w:lang w:eastAsia="sk-SK"/>
        </w:rPr>
      </w:pPr>
      <w:r>
        <w:rPr>
          <w:rFonts w:ascii="Arial" w:eastAsia="Times New Roman" w:hAnsi="Arial" w:cs="Arial"/>
          <w:i/>
          <w:iCs/>
          <w:color w:val="222222"/>
          <w:lang w:eastAsia="sk-SK"/>
        </w:rPr>
        <w:t>5</w:t>
      </w:r>
      <w:r w:rsidR="00315C7E" w:rsidRPr="00315C7E">
        <w:rPr>
          <w:rFonts w:ascii="Arial" w:eastAsia="Times New Roman" w:hAnsi="Arial" w:cs="Arial"/>
          <w:i/>
          <w:iCs/>
          <w:color w:val="222222"/>
          <w:lang w:eastAsia="sk-SK"/>
        </w:rPr>
        <w:t>. Záver</w:t>
      </w:r>
    </w:p>
    <w:p w14:paraId="4856C2D3" w14:textId="437CFCE8" w:rsidR="00315C7E" w:rsidRPr="00315C7E" w:rsidRDefault="00315C7E" w:rsidP="00080789">
      <w:pPr>
        <w:spacing w:after="0"/>
        <w:jc w:val="both"/>
        <w:rPr>
          <w:rFonts w:ascii="Arial" w:hAnsi="Arial" w:cs="Arial"/>
          <w:i/>
          <w:iCs/>
        </w:rPr>
      </w:pPr>
    </w:p>
    <w:p w14:paraId="2CFF2B78" w14:textId="77777777" w:rsidR="00315C7E" w:rsidRPr="0000192C" w:rsidRDefault="00315C7E" w:rsidP="00080789">
      <w:pPr>
        <w:spacing w:after="0"/>
        <w:jc w:val="both"/>
        <w:rPr>
          <w:rFonts w:ascii="Arial" w:hAnsi="Arial" w:cs="Arial"/>
          <w:i/>
          <w:iCs/>
        </w:rPr>
      </w:pPr>
    </w:p>
    <w:p w14:paraId="542FBAD1" w14:textId="77777777" w:rsidR="007D57FD" w:rsidRPr="0000192C" w:rsidRDefault="007D57FD" w:rsidP="00080789">
      <w:pPr>
        <w:spacing w:after="0"/>
        <w:jc w:val="both"/>
        <w:rPr>
          <w:rFonts w:ascii="Arial" w:hAnsi="Arial" w:cs="Arial"/>
          <w:i/>
          <w:iCs/>
        </w:rPr>
      </w:pPr>
    </w:p>
    <w:p w14:paraId="0AF7FC80" w14:textId="52959A57" w:rsidR="0074371A" w:rsidRDefault="0074371A" w:rsidP="00BA26B9">
      <w:pPr>
        <w:spacing w:after="0"/>
        <w:jc w:val="both"/>
        <w:rPr>
          <w:rFonts w:ascii="Arial" w:hAnsi="Arial" w:cs="Arial"/>
          <w:i/>
          <w:iCs/>
        </w:rPr>
      </w:pPr>
      <w:r>
        <w:rPr>
          <w:rFonts w:ascii="Arial" w:hAnsi="Arial" w:cs="Arial"/>
          <w:i/>
          <w:iCs/>
        </w:rPr>
        <w:lastRenderedPageBreak/>
        <w:t>K bodu 1. Prednáška riaditeľa  FN Nitra</w:t>
      </w:r>
      <w:r w:rsidR="00056C5B">
        <w:rPr>
          <w:rFonts w:ascii="Arial" w:hAnsi="Arial" w:cs="Arial"/>
          <w:i/>
          <w:iCs/>
        </w:rPr>
        <w:t xml:space="preserve"> Milana Dubaja.</w:t>
      </w:r>
    </w:p>
    <w:p w14:paraId="504ED8BE" w14:textId="77777777" w:rsidR="00056C5B" w:rsidRDefault="00056C5B" w:rsidP="00BA26B9">
      <w:pPr>
        <w:spacing w:after="0"/>
        <w:jc w:val="both"/>
        <w:rPr>
          <w:rFonts w:ascii="Arial" w:hAnsi="Arial" w:cs="Arial"/>
          <w:i/>
          <w:iCs/>
        </w:rPr>
      </w:pPr>
    </w:p>
    <w:p w14:paraId="0745FE0E" w14:textId="1FA4A91A" w:rsidR="00B00C7C" w:rsidRDefault="00BA26B9" w:rsidP="00BA26B9">
      <w:pPr>
        <w:spacing w:after="0"/>
        <w:jc w:val="both"/>
        <w:rPr>
          <w:rFonts w:ascii="Arial" w:hAnsi="Arial" w:cs="Arial"/>
          <w:i/>
          <w:iCs/>
        </w:rPr>
      </w:pPr>
      <w:r>
        <w:rPr>
          <w:rFonts w:ascii="Arial" w:hAnsi="Arial" w:cs="Arial"/>
          <w:i/>
          <w:iCs/>
        </w:rPr>
        <w:t xml:space="preserve">Kritická situácia bola pred Vianocami a počas Vianoc. Situácia sa však zvládla. Pozitívum je, že prestala polemika o pandémii. Zmenilo sa vnímanie v spoločnosti. Emotívne apely cez médiá. Náročné, ťažké a niekedy až bezmocnosť. Následky boli hrozivé. Počty hospitalizácií a úmrtí. Bilancia až v budúcnosť. Náročnosť bola vyjadrená v spotrebe kyslíka na deň 5 t, predtým za mesiac 5 t. Za január zomrelo 260 pacientov na covid – 25 - 30 % z hospitalizovaných. Neboli schopný sa dôsledne postarať. </w:t>
      </w:r>
      <w:r w:rsidR="0074371A">
        <w:rPr>
          <w:rFonts w:ascii="Arial" w:hAnsi="Arial" w:cs="Arial"/>
          <w:i/>
          <w:iCs/>
        </w:rPr>
        <w:t>Historicky nevídaná situácia. Verí, že najhoršie majú za sebou. Ťažisko sa presunula do južných okresov a Bratislavu. Musíme sa naučiť žiť s takouto situáciou. Nebude sa dať polemizovať o slobode a demokracii. Možnosti zdravotníctva sú limitované. V rozhodovaní je na prvom mieste ľudský život.</w:t>
      </w:r>
    </w:p>
    <w:p w14:paraId="13F98648" w14:textId="66A13E10" w:rsidR="0074371A" w:rsidRDefault="0074371A" w:rsidP="00BA26B9">
      <w:pPr>
        <w:spacing w:after="0"/>
        <w:jc w:val="both"/>
        <w:rPr>
          <w:rFonts w:ascii="Arial" w:hAnsi="Arial" w:cs="Arial"/>
          <w:i/>
          <w:iCs/>
        </w:rPr>
      </w:pPr>
    </w:p>
    <w:p w14:paraId="52D6D7B5" w14:textId="05778093" w:rsidR="0074371A" w:rsidRDefault="0074371A" w:rsidP="00BA26B9">
      <w:pPr>
        <w:spacing w:after="0"/>
        <w:jc w:val="both"/>
        <w:rPr>
          <w:rFonts w:ascii="Arial" w:hAnsi="Arial" w:cs="Arial"/>
          <w:i/>
          <w:iCs/>
        </w:rPr>
      </w:pPr>
      <w:r>
        <w:rPr>
          <w:rFonts w:ascii="Arial" w:hAnsi="Arial" w:cs="Arial"/>
          <w:i/>
          <w:iCs/>
        </w:rPr>
        <w:t>K bodu 2. Diskusia</w:t>
      </w:r>
      <w:r w:rsidR="00056C5B">
        <w:rPr>
          <w:rFonts w:ascii="Arial" w:hAnsi="Arial" w:cs="Arial"/>
          <w:i/>
          <w:iCs/>
        </w:rPr>
        <w:t>.</w:t>
      </w:r>
    </w:p>
    <w:p w14:paraId="548C3FD3" w14:textId="77777777" w:rsidR="00056C5B" w:rsidRDefault="00056C5B" w:rsidP="00BA26B9">
      <w:pPr>
        <w:spacing w:after="0"/>
        <w:jc w:val="both"/>
        <w:rPr>
          <w:rFonts w:ascii="Arial" w:hAnsi="Arial" w:cs="Arial"/>
          <w:i/>
          <w:iCs/>
        </w:rPr>
      </w:pPr>
    </w:p>
    <w:p w14:paraId="2CCF42F2" w14:textId="7DE43B72" w:rsidR="0074371A" w:rsidRDefault="0074371A" w:rsidP="00BA26B9">
      <w:pPr>
        <w:spacing w:after="0"/>
        <w:jc w:val="both"/>
        <w:rPr>
          <w:rFonts w:ascii="Arial" w:hAnsi="Arial" w:cs="Arial"/>
          <w:i/>
          <w:iCs/>
        </w:rPr>
      </w:pPr>
      <w:r>
        <w:rPr>
          <w:rFonts w:ascii="Arial" w:hAnsi="Arial" w:cs="Arial"/>
          <w:i/>
          <w:iCs/>
        </w:rPr>
        <w:t xml:space="preserve">Očkovanie - Nitra v priemere 1000 klientov denne. Limit je v dostupnosti vakcín. Počet závisí od dodávky vakcín. Používajú sa tri druhy vakcín. Dôsledná kontrola. </w:t>
      </w:r>
      <w:r w:rsidR="00315170">
        <w:rPr>
          <w:rFonts w:ascii="Arial" w:hAnsi="Arial" w:cs="Arial"/>
          <w:i/>
          <w:iCs/>
        </w:rPr>
        <w:t xml:space="preserve">Technologické zmeny v nemocnici – pripravili sa medzi prvou a druhou vlnou. Doplnenie prístrojového vybavenia – 41 ventilačných lôžok, dokázali zvládať nápor pacientov. Mobilná kyslíková nádrž, rôzne znásobenie zariadení. Padali siete, posilnenie, až život ukázal obrovské preťaženie. Evidencia korona vírusových pacientov, disproporcie. Rýchly nástup britskej mutácie. Iný prístup v Nemecku, disciplína. U nás sa pravidlá spochybňujú, obchádzajú. Problém bol aj u zdravotníkov. Akékoľvek dobre mienené rady boli spochybňované, aj  v médiách. Očkovanie v Trenčíne – rýchly postup v očkovaní. Nitra predbehla priemer. </w:t>
      </w:r>
      <w:r w:rsidR="001D5558">
        <w:rPr>
          <w:rFonts w:ascii="Arial" w:hAnsi="Arial" w:cs="Arial"/>
          <w:i/>
          <w:iCs/>
        </w:rPr>
        <w:t xml:space="preserve">Na Slovensku je 25 vakcinačných centier. Prísne pravidlá na skladovanie a použitie. Druhé dávky v DSS. Nitra je v predstihu. Používa sa Pfizer, Moderna, Astra – Zeneca. Druhá dávka sa garantuje medzi 21 – 28 dňom. Zmena liečby infekcie. V Nitre je 15 – 20 pacientov, PIK 220 pacientov, Nemocnica až 50 % kapacity využiť na covid. Situácia je zvládnuteľná. Liečba je v progrese, účinný liek nemáme. Lieky musia byť schválené, majú vedľajšie účinky. Cesta je v očkovaní. Čo je dostupné vo svete, máme aj mi. Dôležitá je včasnosť. Tu sa robili chyby. Mutácie – nevieme povedať, ktorá je lepšia alebo horšia – virulencia, britská a brazílska sú agresívnejšie. Drobné odchýlky od pôvodnej. Účinnosť vakcíny na mutácie. Riziko brazílskej – nebezpečná, nemáme vakcínu. Vakcinácia – týmto smerom je najväčšia šanca na kolektívnu imunitu. </w:t>
      </w:r>
      <w:r w:rsidR="0034122F">
        <w:rPr>
          <w:rFonts w:ascii="Arial" w:hAnsi="Arial" w:cs="Arial"/>
          <w:i/>
          <w:iCs/>
        </w:rPr>
        <w:t xml:space="preserve">Nevieme byť o krok dopredu v trasovaní. Všetky vakcíny, aj ruská, je vyrábaná renomovanými spoločnosťami. Rôzne formy odskúšania. Návody pre lekárov prvého kontaktu. Informácie išli. Staršie ročníky lekárov- báli sa. Nároky na ambulancie. Návrh na zriadenie covidovej LSPP. Z pozície lekára NSK. Rotácia lekárov pre covid. Návrh nepresadil. Postcovidové centrá – ešte nemáme. Deti sa vracajú s následkami covidu. Akútnu fázu nemáme zvládnutú. Liečba experimentálna – covid nie je dostatočne preskúmaný. Terapeutický manuál. Každý pacient podpisuje prístup k štandardnej liečbe. </w:t>
      </w:r>
      <w:r w:rsidR="00FA08FC">
        <w:rPr>
          <w:rFonts w:ascii="Arial" w:hAnsi="Arial" w:cs="Arial"/>
          <w:i/>
          <w:iCs/>
        </w:rPr>
        <w:t xml:space="preserve">Použitie lieku v experimentálnom použití. Odoznenie príznakov – pozitivita, do kedy. Platí, že imunizovaný občan je tri mesiace po prekonaní covid ochorenia, ale aj to neplatí úplne. Používanie respirátorov aj naďalej, nevieme ako to je. Podporné lieky – remdesivir, v úvode liečby, rozporuplné informácie. Ivermectin – pozor na dávku a toxicitu, experimentálna liečba. Testovanie na ambulanciách a aj detskí lekári – možné to je. Testovanie je stále experimentálne. Malo by malo byť rovnomerne rozdelené po Slovensku, rôzne druhy testov – do práce, do divadla, do reštaurácie, do školy. </w:t>
      </w:r>
      <w:r w:rsidR="001E50BA">
        <w:rPr>
          <w:rFonts w:ascii="Arial" w:hAnsi="Arial" w:cs="Arial"/>
          <w:i/>
          <w:iCs/>
        </w:rPr>
        <w:t xml:space="preserve">Predispozícia na ochorenie – reakcia je zložitý proces, rozhodujúce je zvládať prvotné štádium. SAV – kloktací test – testovanie závisí od kvality odberu. Vývoj čo najmenej invazívnych postupov. </w:t>
      </w:r>
      <w:r w:rsidR="00FA08FC">
        <w:rPr>
          <w:rFonts w:ascii="Arial" w:hAnsi="Arial" w:cs="Arial"/>
          <w:i/>
          <w:iCs/>
        </w:rPr>
        <w:t xml:space="preserve"> </w:t>
      </w:r>
      <w:r w:rsidR="001E50BA">
        <w:rPr>
          <w:rFonts w:ascii="Arial" w:hAnsi="Arial" w:cs="Arial"/>
          <w:i/>
          <w:iCs/>
        </w:rPr>
        <w:t xml:space="preserve">Návrat do normálu – nie je možné. </w:t>
      </w:r>
      <w:r w:rsidR="00D06F41">
        <w:rPr>
          <w:rFonts w:ascii="Arial" w:hAnsi="Arial" w:cs="Arial"/>
          <w:i/>
          <w:iCs/>
        </w:rPr>
        <w:t>Stereotypy budú modifikované. Do zelenej zóny – 7 x 2 týždne, pozitívneho trendu. Cesta imunizácia a vakcinácia.</w:t>
      </w:r>
      <w:r w:rsidR="00056C5B">
        <w:rPr>
          <w:rFonts w:ascii="Arial" w:hAnsi="Arial" w:cs="Arial"/>
          <w:i/>
          <w:iCs/>
        </w:rPr>
        <w:t xml:space="preserve"> Záverom riaditeľ FN poďakoval členom klubu za dar – stojany na dezinfekciu rúk. Prezident klubu za prednášku</w:t>
      </w:r>
      <w:r w:rsidR="00950A60">
        <w:rPr>
          <w:rFonts w:ascii="Arial" w:hAnsi="Arial" w:cs="Arial"/>
          <w:i/>
          <w:iCs/>
        </w:rPr>
        <w:t xml:space="preserve"> a zdravotníkom za boj proti korone. </w:t>
      </w:r>
    </w:p>
    <w:p w14:paraId="78C05C82" w14:textId="06A9E2DD" w:rsidR="00BA26B9" w:rsidRDefault="00BA26B9" w:rsidP="00BA26B9">
      <w:pPr>
        <w:spacing w:after="0"/>
        <w:jc w:val="both"/>
        <w:rPr>
          <w:rFonts w:ascii="Arial" w:hAnsi="Arial" w:cs="Arial"/>
          <w:i/>
          <w:iCs/>
        </w:rPr>
      </w:pPr>
    </w:p>
    <w:p w14:paraId="3E70E0AC" w14:textId="3422090B" w:rsidR="00BA26B9" w:rsidRDefault="00056C5B" w:rsidP="00BA26B9">
      <w:pPr>
        <w:spacing w:after="0"/>
        <w:jc w:val="both"/>
        <w:rPr>
          <w:rFonts w:ascii="Arial" w:hAnsi="Arial" w:cs="Arial"/>
          <w:i/>
          <w:iCs/>
        </w:rPr>
      </w:pPr>
      <w:r>
        <w:rPr>
          <w:rFonts w:ascii="Arial" w:hAnsi="Arial" w:cs="Arial"/>
          <w:i/>
          <w:iCs/>
        </w:rPr>
        <w:t>3. Klubová agenda.</w:t>
      </w:r>
    </w:p>
    <w:p w14:paraId="18C1BD92" w14:textId="77777777" w:rsidR="00950A60" w:rsidRDefault="00950A60" w:rsidP="00BA26B9">
      <w:pPr>
        <w:spacing w:after="0"/>
        <w:jc w:val="both"/>
        <w:rPr>
          <w:rFonts w:ascii="Arial" w:hAnsi="Arial" w:cs="Arial"/>
          <w:i/>
          <w:iCs/>
        </w:rPr>
      </w:pPr>
    </w:p>
    <w:p w14:paraId="781C3991" w14:textId="77777777" w:rsidR="00950A60" w:rsidRDefault="00950A60" w:rsidP="00950A60">
      <w:pPr>
        <w:spacing w:after="0"/>
        <w:jc w:val="both"/>
        <w:rPr>
          <w:rFonts w:ascii="Arial" w:hAnsi="Arial" w:cs="Arial"/>
          <w:i/>
          <w:iCs/>
        </w:rPr>
      </w:pPr>
      <w:r>
        <w:rPr>
          <w:rFonts w:ascii="Arial" w:hAnsi="Arial" w:cs="Arial"/>
          <w:i/>
          <w:iCs/>
        </w:rPr>
        <w:t>Dar pre nemocnicu - Stojany na dezinfekciu, bezdotykové s dávkovačom a s miskami na odkvapkávanie. Kúpime 3 ks v cene 299 Eur/ks. V priebehu týždňa sa odovzdajú.</w:t>
      </w:r>
    </w:p>
    <w:p w14:paraId="6DD9702D" w14:textId="27485ECC" w:rsidR="00950A60" w:rsidRDefault="00950A60" w:rsidP="00950A60">
      <w:pPr>
        <w:spacing w:after="0"/>
        <w:jc w:val="both"/>
        <w:rPr>
          <w:rFonts w:ascii="Arial" w:hAnsi="Arial" w:cs="Arial"/>
          <w:i/>
          <w:iCs/>
        </w:rPr>
      </w:pPr>
      <w:r>
        <w:rPr>
          <w:rFonts w:ascii="Arial" w:hAnsi="Arial" w:cs="Arial"/>
          <w:i/>
          <w:iCs/>
        </w:rPr>
        <w:t xml:space="preserve">Výsadba stromčekov v areáli Agrokomplexu. Nie sú vysporiadané pozemky. Riaditeľ navrhuje stretnutie k možnosti zveľadiť iné priestory, aj vo frontálnej časti areálu. </w:t>
      </w:r>
      <w:r w:rsidR="00B35F2B">
        <w:rPr>
          <w:rFonts w:ascii="Arial" w:hAnsi="Arial" w:cs="Arial"/>
          <w:i/>
          <w:iCs/>
        </w:rPr>
        <w:t>Jirko upozornil na problémy v identifikácii záhradiek. Agrokomplex sa má komplexne riešiť. Investícia môže byť riziková. Pri rokovaní vyjasniť. Ľubo s Jirkom sa ponúkli na účasť na stretnutí.</w:t>
      </w:r>
    </w:p>
    <w:p w14:paraId="49B15BF8" w14:textId="77777777" w:rsidR="00950A60" w:rsidRDefault="00950A60" w:rsidP="00950A60">
      <w:pPr>
        <w:spacing w:after="0"/>
        <w:jc w:val="both"/>
        <w:rPr>
          <w:rFonts w:ascii="Arial" w:hAnsi="Arial" w:cs="Arial"/>
          <w:i/>
          <w:iCs/>
        </w:rPr>
      </w:pPr>
      <w:r>
        <w:rPr>
          <w:rFonts w:ascii="Arial" w:hAnsi="Arial" w:cs="Arial"/>
          <w:i/>
          <w:iCs/>
        </w:rPr>
        <w:t xml:space="preserve">Konsenzus vo agende výmeny mládeže, nominovaná komisia na prípravu pravidiel. </w:t>
      </w:r>
    </w:p>
    <w:p w14:paraId="3359CC64" w14:textId="4890664B" w:rsidR="00056C5B" w:rsidRDefault="00056C5B" w:rsidP="00BA26B9">
      <w:pPr>
        <w:spacing w:after="0"/>
        <w:jc w:val="both"/>
        <w:rPr>
          <w:rFonts w:ascii="Arial" w:hAnsi="Arial" w:cs="Arial"/>
          <w:i/>
          <w:iCs/>
        </w:rPr>
      </w:pPr>
      <w:r>
        <w:rPr>
          <w:rFonts w:ascii="Arial" w:hAnsi="Arial" w:cs="Arial"/>
          <w:i/>
          <w:iCs/>
        </w:rPr>
        <w:t xml:space="preserve">Zhoda je v návrhoch na </w:t>
      </w:r>
      <w:r w:rsidR="00B35F2B">
        <w:rPr>
          <w:rFonts w:ascii="Arial" w:hAnsi="Arial" w:cs="Arial"/>
          <w:i/>
          <w:iCs/>
        </w:rPr>
        <w:t xml:space="preserve">tohtoročné </w:t>
      </w:r>
      <w:r>
        <w:rPr>
          <w:rFonts w:ascii="Arial" w:hAnsi="Arial" w:cs="Arial"/>
          <w:i/>
          <w:iCs/>
        </w:rPr>
        <w:t xml:space="preserve">ocenenie CTB a PHF, sekretár klubu pripraví podklady na odsúhlasenie DG. </w:t>
      </w:r>
    </w:p>
    <w:p w14:paraId="66B12D53" w14:textId="48ACC2EA" w:rsidR="001C7ED6" w:rsidRDefault="001C7ED6" w:rsidP="00BA26B9">
      <w:pPr>
        <w:spacing w:after="0"/>
        <w:jc w:val="both"/>
        <w:rPr>
          <w:rFonts w:ascii="Arial" w:hAnsi="Arial" w:cs="Arial"/>
          <w:i/>
          <w:iCs/>
        </w:rPr>
      </w:pPr>
      <w:r>
        <w:rPr>
          <w:rFonts w:ascii="Arial" w:hAnsi="Arial" w:cs="Arial"/>
          <w:i/>
          <w:iCs/>
        </w:rPr>
        <w:t>Ivan pripomenul prednášku o virtuálnej komunikácii, ďalšie kolo bude 9. marca. Prednáška je inovovaná a sú na ňu dobré reakcie.</w:t>
      </w:r>
    </w:p>
    <w:p w14:paraId="2F54682A" w14:textId="77777777" w:rsidR="00BA26B9" w:rsidRDefault="00BA26B9" w:rsidP="00BA26B9">
      <w:pPr>
        <w:spacing w:after="0"/>
        <w:jc w:val="both"/>
        <w:rPr>
          <w:rFonts w:ascii="Arial" w:hAnsi="Arial" w:cs="Arial"/>
          <w:i/>
          <w:iCs/>
        </w:rPr>
      </w:pPr>
    </w:p>
    <w:p w14:paraId="69D6028D" w14:textId="6C5C9C78" w:rsidR="00CE58F4" w:rsidRDefault="009A70DC" w:rsidP="00227786">
      <w:pPr>
        <w:spacing w:after="0"/>
        <w:jc w:val="both"/>
        <w:rPr>
          <w:rFonts w:ascii="Arial" w:eastAsia="Times New Roman" w:hAnsi="Arial" w:cs="Arial"/>
          <w:i/>
          <w:iCs/>
          <w:color w:val="222222"/>
          <w:lang w:eastAsia="sk-SK"/>
        </w:rPr>
      </w:pPr>
      <w:r w:rsidRPr="00CC21B9">
        <w:rPr>
          <w:rFonts w:ascii="Arial" w:hAnsi="Arial" w:cs="Arial"/>
          <w:b/>
          <w:bCs/>
          <w:i/>
          <w:iCs/>
        </w:rPr>
        <w:t xml:space="preserve">Pozvánka od prezidenta RC Frýdek – Místek a Kopřivnice Iva Franca </w:t>
      </w:r>
      <w:r w:rsidR="00CC21B9" w:rsidRPr="00CC21B9">
        <w:rPr>
          <w:rFonts w:ascii="Arial" w:hAnsi="Arial" w:cs="Arial"/>
          <w:b/>
          <w:bCs/>
          <w:i/>
          <w:iCs/>
        </w:rPr>
        <w:t>na zapojenie sa do Intercity meetingov :</w:t>
      </w:r>
    </w:p>
    <w:p w14:paraId="0EF89073"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p>
    <w:p w14:paraId="60C76D0B" w14:textId="607710F4" w:rsidR="009A70DC" w:rsidRDefault="009A70DC" w:rsidP="003D16F1">
      <w:pPr>
        <w:shd w:val="clear" w:color="auto" w:fill="FFFFFF"/>
        <w:spacing w:after="0" w:line="240" w:lineRule="auto"/>
        <w:rPr>
          <w:rFonts w:ascii="Arial" w:eastAsia="Times New Roman" w:hAnsi="Arial" w:cs="Arial"/>
          <w:i/>
          <w:iCs/>
          <w:color w:val="222222"/>
          <w:lang w:eastAsia="sk-SK"/>
        </w:rPr>
      </w:pPr>
      <w:r w:rsidRPr="003D16F1">
        <w:rPr>
          <w:rFonts w:ascii="Arial" w:eastAsia="Times New Roman" w:hAnsi="Arial" w:cs="Arial"/>
          <w:b/>
          <w:bCs/>
          <w:i/>
          <w:iCs/>
          <w:color w:val="222222"/>
          <w:lang w:eastAsia="sk-SK"/>
        </w:rPr>
        <w:t>16.2.2021  </w:t>
      </w:r>
      <w:r w:rsidR="003D16F1" w:rsidRPr="003D16F1">
        <w:rPr>
          <w:rFonts w:ascii="Arial" w:eastAsia="Times New Roman" w:hAnsi="Arial" w:cs="Arial"/>
          <w:b/>
          <w:bCs/>
          <w:i/>
          <w:iCs/>
          <w:color w:val="222222"/>
          <w:lang w:eastAsia="sk-SK"/>
        </w:rPr>
        <w:t>o 19.00 hod.</w:t>
      </w:r>
      <w:r w:rsidR="003D16F1">
        <w:rPr>
          <w:rFonts w:ascii="Arial" w:eastAsia="Times New Roman" w:hAnsi="Arial" w:cs="Arial"/>
          <w:i/>
          <w:iCs/>
          <w:color w:val="222222"/>
          <w:lang w:eastAsia="sk-SK"/>
        </w:rPr>
        <w:t xml:space="preserve"> </w:t>
      </w:r>
      <w:r w:rsidRPr="009A70DC">
        <w:rPr>
          <w:rFonts w:ascii="Arial" w:eastAsia="Times New Roman" w:hAnsi="Arial" w:cs="Arial"/>
          <w:i/>
          <w:iCs/>
          <w:color w:val="222222"/>
          <w:lang w:eastAsia="sk-SK"/>
        </w:rPr>
        <w:t> Prof. Ing. Miroslav Hučka: Analýza dopadů koronakrize na ekonomiku a společnost vůbec</w:t>
      </w:r>
      <w:r w:rsidR="00950A60">
        <w:rPr>
          <w:rFonts w:ascii="Arial" w:eastAsia="Times New Roman" w:hAnsi="Arial" w:cs="Arial"/>
          <w:i/>
          <w:iCs/>
          <w:color w:val="222222"/>
          <w:lang w:eastAsia="sk-SK"/>
        </w:rPr>
        <w:t xml:space="preserve">. </w:t>
      </w:r>
    </w:p>
    <w:p w14:paraId="4101330F"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p>
    <w:p w14:paraId="5DAF2E43" w14:textId="2EC41A61" w:rsidR="009A70DC" w:rsidRDefault="009A70DC" w:rsidP="003D16F1">
      <w:pPr>
        <w:shd w:val="clear" w:color="auto" w:fill="FFFFFF"/>
        <w:spacing w:after="0" w:line="240" w:lineRule="auto"/>
        <w:rPr>
          <w:rFonts w:ascii="Arial" w:eastAsia="Times New Roman" w:hAnsi="Arial" w:cs="Arial"/>
          <w:i/>
          <w:iCs/>
          <w:color w:val="222222"/>
          <w:lang w:eastAsia="sk-SK"/>
        </w:rPr>
      </w:pPr>
      <w:r w:rsidRPr="003D16F1">
        <w:rPr>
          <w:rFonts w:ascii="Arial" w:eastAsia="Times New Roman" w:hAnsi="Arial" w:cs="Arial"/>
          <w:b/>
          <w:bCs/>
          <w:i/>
          <w:iCs/>
          <w:color w:val="222222"/>
          <w:lang w:eastAsia="sk-SK"/>
        </w:rPr>
        <w:t>23.2.2021  </w:t>
      </w:r>
      <w:r w:rsidR="003D16F1" w:rsidRPr="003D16F1">
        <w:rPr>
          <w:rFonts w:ascii="Arial" w:eastAsia="Times New Roman" w:hAnsi="Arial" w:cs="Arial"/>
          <w:b/>
          <w:bCs/>
          <w:i/>
          <w:iCs/>
          <w:color w:val="222222"/>
          <w:lang w:eastAsia="sk-SK"/>
        </w:rPr>
        <w:t>o 19.00 hod.</w:t>
      </w:r>
      <w:r w:rsidR="003D16F1">
        <w:rPr>
          <w:rFonts w:ascii="Arial" w:eastAsia="Times New Roman" w:hAnsi="Arial" w:cs="Arial"/>
          <w:i/>
          <w:iCs/>
          <w:color w:val="222222"/>
          <w:lang w:eastAsia="sk-SK"/>
        </w:rPr>
        <w:t xml:space="preserve"> </w:t>
      </w:r>
      <w:r w:rsidRPr="009A70DC">
        <w:rPr>
          <w:rFonts w:ascii="Arial" w:eastAsia="Times New Roman" w:hAnsi="Arial" w:cs="Arial"/>
          <w:i/>
          <w:iCs/>
          <w:color w:val="222222"/>
          <w:lang w:eastAsia="sk-SK"/>
        </w:rPr>
        <w:t> Pastor Josef Hromádka: Kde hledat duchovní hodnoty pro 21. století</w:t>
      </w:r>
      <w:r>
        <w:rPr>
          <w:rFonts w:ascii="Arial" w:eastAsia="Times New Roman" w:hAnsi="Arial" w:cs="Arial"/>
          <w:i/>
          <w:iCs/>
          <w:color w:val="222222"/>
          <w:lang w:eastAsia="sk-SK"/>
        </w:rPr>
        <w:t>.</w:t>
      </w:r>
    </w:p>
    <w:p w14:paraId="603AA298"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p>
    <w:p w14:paraId="248EB66E" w14:textId="1DD96761" w:rsidR="009A70DC" w:rsidRPr="009A70DC" w:rsidRDefault="009A70DC" w:rsidP="003D16F1">
      <w:pPr>
        <w:shd w:val="clear" w:color="auto" w:fill="FFFFFF"/>
        <w:spacing w:after="0" w:line="240" w:lineRule="auto"/>
        <w:rPr>
          <w:rFonts w:ascii="Arial" w:eastAsia="Times New Roman" w:hAnsi="Arial" w:cs="Arial"/>
          <w:i/>
          <w:iCs/>
          <w:color w:val="222222"/>
          <w:lang w:eastAsia="sk-SK"/>
        </w:rPr>
      </w:pPr>
      <w:r w:rsidRPr="003D16F1">
        <w:rPr>
          <w:rFonts w:ascii="Arial" w:eastAsia="Times New Roman" w:hAnsi="Arial" w:cs="Arial"/>
          <w:b/>
          <w:bCs/>
          <w:i/>
          <w:iCs/>
          <w:color w:val="222222"/>
          <w:lang w:eastAsia="sk-SK"/>
        </w:rPr>
        <w:t>2.3.2021 </w:t>
      </w:r>
      <w:r w:rsidR="003D16F1" w:rsidRPr="003D16F1">
        <w:rPr>
          <w:rFonts w:ascii="Arial" w:eastAsia="Times New Roman" w:hAnsi="Arial" w:cs="Arial"/>
          <w:b/>
          <w:bCs/>
          <w:i/>
          <w:iCs/>
          <w:color w:val="222222"/>
          <w:lang w:eastAsia="sk-SK"/>
        </w:rPr>
        <w:t>o 19.00 hod.</w:t>
      </w:r>
      <w:r w:rsidRPr="009A70DC">
        <w:rPr>
          <w:rFonts w:ascii="Arial" w:eastAsia="Times New Roman" w:hAnsi="Arial" w:cs="Arial"/>
          <w:i/>
          <w:iCs/>
          <w:color w:val="222222"/>
          <w:lang w:eastAsia="sk-SK"/>
        </w:rPr>
        <w:t> Magda Vašáryová: Čelíme návratu k nacionalismu a popírání zásad křesťanství i světské morálky</w:t>
      </w:r>
      <w:r w:rsidR="00950A60">
        <w:rPr>
          <w:rFonts w:ascii="Arial" w:eastAsia="Times New Roman" w:hAnsi="Arial" w:cs="Arial"/>
          <w:i/>
          <w:iCs/>
          <w:color w:val="222222"/>
          <w:lang w:eastAsia="sk-SK"/>
        </w:rPr>
        <w:t>.</w:t>
      </w:r>
    </w:p>
    <w:p w14:paraId="11F957A1"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r w:rsidRPr="009A70DC">
        <w:rPr>
          <w:rFonts w:ascii="Arial" w:eastAsia="Times New Roman" w:hAnsi="Arial" w:cs="Arial"/>
          <w:i/>
          <w:iCs/>
          <w:color w:val="222222"/>
          <w:lang w:eastAsia="sk-SK"/>
        </w:rPr>
        <w:t> </w:t>
      </w:r>
    </w:p>
    <w:p w14:paraId="25A381C6" w14:textId="154BFAB6" w:rsidR="009A70DC" w:rsidRPr="009A70DC" w:rsidRDefault="009A70DC" w:rsidP="00B35F2B">
      <w:pPr>
        <w:shd w:val="clear" w:color="auto" w:fill="FFFFFF"/>
        <w:spacing w:after="0"/>
        <w:jc w:val="both"/>
        <w:rPr>
          <w:rFonts w:ascii="Arial" w:eastAsia="Times New Roman" w:hAnsi="Arial" w:cs="Arial"/>
          <w:i/>
          <w:iCs/>
          <w:color w:val="222222"/>
          <w:lang w:eastAsia="sk-SK"/>
        </w:rPr>
      </w:pPr>
      <w:r w:rsidRPr="009A70DC">
        <w:rPr>
          <w:rFonts w:ascii="Arial" w:eastAsia="Times New Roman" w:hAnsi="Arial" w:cs="Arial"/>
          <w:i/>
          <w:iCs/>
          <w:color w:val="222222"/>
          <w:lang w:eastAsia="sk-SK"/>
        </w:rPr>
        <w:t>Nejraději bychom byli, kdyby se Vás z klubu přihlásila většina a naše setkání by tako bylo sdílenou klubovou schůzkou více klubů.</w:t>
      </w:r>
      <w:r>
        <w:rPr>
          <w:rFonts w:ascii="Arial" w:eastAsia="Times New Roman" w:hAnsi="Arial" w:cs="Arial"/>
          <w:i/>
          <w:iCs/>
          <w:color w:val="222222"/>
          <w:lang w:eastAsia="sk-SK"/>
        </w:rPr>
        <w:t xml:space="preserve"> </w:t>
      </w:r>
      <w:r w:rsidRPr="009A70DC">
        <w:rPr>
          <w:rFonts w:ascii="Arial" w:eastAsia="Times New Roman" w:hAnsi="Arial" w:cs="Arial"/>
          <w:i/>
          <w:iCs/>
          <w:color w:val="222222"/>
          <w:lang w:eastAsia="sk-SK"/>
        </w:rPr>
        <w:t>Pokud Vám to nevyhovujte, nechť našeho pozvání využijí alespoň jedinci, které nabízená problematika, příp. hosté zajímají, a také nás mají radi.</w:t>
      </w:r>
      <w:r>
        <w:rPr>
          <w:rFonts w:ascii="Arial" w:eastAsia="Times New Roman" w:hAnsi="Arial" w:cs="Arial"/>
          <w:i/>
          <w:iCs/>
          <w:color w:val="222222"/>
          <w:lang w:eastAsia="sk-SK"/>
        </w:rPr>
        <w:t xml:space="preserve"> </w:t>
      </w:r>
      <w:r w:rsidRPr="009A70DC">
        <w:rPr>
          <w:rFonts w:ascii="Arial" w:eastAsia="Times New Roman" w:hAnsi="Arial" w:cs="Arial"/>
          <w:i/>
          <w:iCs/>
          <w:color w:val="222222"/>
          <w:lang w:eastAsia="sk-SK"/>
        </w:rPr>
        <w:t>Těšíme se! Připojte se, každé úterý na </w:t>
      </w:r>
      <w:hyperlink r:id="rId10" w:tgtFrame="_blank" w:history="1">
        <w:r w:rsidRPr="009A70DC">
          <w:rPr>
            <w:rFonts w:ascii="Arial" w:eastAsia="Times New Roman" w:hAnsi="Arial" w:cs="Arial"/>
            <w:i/>
            <w:iCs/>
            <w:color w:val="1155CC"/>
            <w:u w:val="single"/>
            <w:lang w:eastAsia="sk-SK"/>
          </w:rPr>
          <w:t>https://1url.cz/@meeting</w:t>
        </w:r>
      </w:hyperlink>
      <w:r w:rsidRPr="009A70DC">
        <w:rPr>
          <w:rFonts w:ascii="Arial" w:eastAsia="Times New Roman" w:hAnsi="Arial" w:cs="Arial"/>
          <w:i/>
          <w:iCs/>
          <w:color w:val="222222"/>
          <w:lang w:eastAsia="sk-SK"/>
        </w:rPr>
        <w:t> Vás čeká nový zážitek v dobré společnosti.</w:t>
      </w:r>
      <w:r w:rsidRPr="009A70DC">
        <w:rPr>
          <w:rFonts w:ascii="Arial" w:eastAsia="Times New Roman" w:hAnsi="Arial" w:cs="Arial"/>
          <w:i/>
          <w:iCs/>
          <w:color w:val="222222"/>
          <w:lang w:eastAsia="sk-SK"/>
        </w:rPr>
        <w:br/>
        <w:t>I v uzávěrce se můžeme v přátelství setkávat a debatovat.</w:t>
      </w:r>
    </w:p>
    <w:p w14:paraId="0CB64AF2" w14:textId="77777777" w:rsidR="009A70DC" w:rsidRPr="009A70DC" w:rsidRDefault="009A70DC" w:rsidP="00B35F2B">
      <w:pPr>
        <w:shd w:val="clear" w:color="auto" w:fill="FFFFFF"/>
        <w:spacing w:after="0"/>
        <w:jc w:val="both"/>
        <w:rPr>
          <w:rFonts w:ascii="Arial" w:eastAsia="Times New Roman" w:hAnsi="Arial" w:cs="Arial"/>
          <w:i/>
          <w:iCs/>
          <w:color w:val="222222"/>
          <w:lang w:eastAsia="sk-SK"/>
        </w:rPr>
      </w:pPr>
      <w:r w:rsidRPr="009A70DC">
        <w:rPr>
          <w:rFonts w:ascii="Arial" w:eastAsia="Times New Roman" w:hAnsi="Arial" w:cs="Arial"/>
          <w:i/>
          <w:iCs/>
          <w:color w:val="222222"/>
          <w:lang w:eastAsia="sk-SK"/>
        </w:rPr>
        <w:t> </w:t>
      </w:r>
    </w:p>
    <w:p w14:paraId="4865DA5D" w14:textId="77777777" w:rsidR="009A70DC" w:rsidRPr="009A70DC" w:rsidRDefault="009A70DC" w:rsidP="00950A60">
      <w:pPr>
        <w:shd w:val="clear" w:color="auto" w:fill="FFFFFF"/>
        <w:spacing w:after="0"/>
        <w:rPr>
          <w:rFonts w:ascii="Arial" w:eastAsia="Times New Roman" w:hAnsi="Arial" w:cs="Arial"/>
          <w:i/>
          <w:iCs/>
          <w:color w:val="222222"/>
          <w:lang w:eastAsia="sk-SK"/>
        </w:rPr>
      </w:pPr>
      <w:r w:rsidRPr="009A70DC">
        <w:rPr>
          <w:rFonts w:ascii="Arial" w:eastAsia="Times New Roman" w:hAnsi="Arial" w:cs="Arial"/>
          <w:i/>
          <w:iCs/>
          <w:color w:val="222222"/>
          <w:lang w:eastAsia="sk-SK"/>
        </w:rPr>
        <w:t>Ivo Franc</w:t>
      </w:r>
      <w:r w:rsidRPr="009A70DC">
        <w:rPr>
          <w:rFonts w:ascii="Arial" w:eastAsia="Times New Roman" w:hAnsi="Arial" w:cs="Arial"/>
          <w:i/>
          <w:iCs/>
          <w:color w:val="222222"/>
          <w:lang w:eastAsia="sk-SK"/>
        </w:rPr>
        <w:br/>
        <w:t>president RC Fr.-Místek a Kopřivnice</w:t>
      </w:r>
    </w:p>
    <w:p w14:paraId="1541AFFC" w14:textId="77777777" w:rsidR="00345777" w:rsidRDefault="00345777" w:rsidP="00196CB3">
      <w:pPr>
        <w:spacing w:after="0"/>
        <w:jc w:val="both"/>
        <w:rPr>
          <w:rFonts w:ascii="Arial" w:hAnsi="Arial" w:cs="Arial"/>
          <w:i/>
          <w:iCs/>
        </w:rPr>
      </w:pPr>
    </w:p>
    <w:p w14:paraId="509DA9E8" w14:textId="77777777" w:rsidR="00590217" w:rsidRDefault="00590217" w:rsidP="00CE58F4">
      <w:pPr>
        <w:spacing w:after="0"/>
        <w:ind w:firstLine="708"/>
        <w:jc w:val="both"/>
        <w:rPr>
          <w:rFonts w:ascii="Arial" w:hAnsi="Arial" w:cs="Arial"/>
          <w:b/>
          <w:i/>
          <w:iCs/>
        </w:rPr>
      </w:pPr>
    </w:p>
    <w:p w14:paraId="592E17A6" w14:textId="6DD99E60" w:rsidR="00493921" w:rsidRPr="00682FA6" w:rsidRDefault="00493921" w:rsidP="00CE58F4">
      <w:pPr>
        <w:spacing w:after="0"/>
        <w:ind w:firstLine="708"/>
        <w:jc w:val="both"/>
        <w:rPr>
          <w:rFonts w:ascii="Arial" w:hAnsi="Arial" w:cs="Arial"/>
          <w:b/>
          <w:i/>
          <w:iCs/>
        </w:rPr>
      </w:pPr>
      <w:r w:rsidRPr="00682FA6">
        <w:rPr>
          <w:rFonts w:ascii="Arial" w:hAnsi="Arial" w:cs="Arial"/>
          <w:b/>
          <w:i/>
          <w:iCs/>
        </w:rPr>
        <w:t xml:space="preserve">Pripravované podujatia </w:t>
      </w:r>
    </w:p>
    <w:p w14:paraId="1344B3B5" w14:textId="77777777" w:rsidR="00104198" w:rsidRPr="00682FA6" w:rsidRDefault="00104198" w:rsidP="0023412A">
      <w:pPr>
        <w:spacing w:after="0"/>
        <w:jc w:val="both"/>
        <w:rPr>
          <w:rFonts w:ascii="Arial" w:hAnsi="Arial" w:cs="Arial"/>
          <w:b/>
          <w:i/>
          <w:iCs/>
        </w:rPr>
      </w:pPr>
    </w:p>
    <w:p w14:paraId="150BCE70" w14:textId="05C3468A" w:rsidR="00104198" w:rsidRPr="00682FA6" w:rsidRDefault="00104198" w:rsidP="00FA291F">
      <w:pPr>
        <w:pStyle w:val="Odsekzoznamu"/>
        <w:numPr>
          <w:ilvl w:val="0"/>
          <w:numId w:val="1"/>
        </w:numPr>
        <w:spacing w:after="0"/>
        <w:jc w:val="both"/>
        <w:rPr>
          <w:rFonts w:ascii="Arial" w:hAnsi="Arial" w:cs="Arial"/>
          <w:bCs/>
          <w:i/>
          <w:iCs/>
        </w:rPr>
      </w:pPr>
      <w:r w:rsidRPr="00682FA6">
        <w:rPr>
          <w:rFonts w:ascii="Arial" w:hAnsi="Arial" w:cs="Arial"/>
          <w:bCs/>
          <w:i/>
          <w:iCs/>
        </w:rPr>
        <w:t xml:space="preserve">Oslavy 25. výročia založenia klubu </w:t>
      </w:r>
      <w:r w:rsidR="00F249B1" w:rsidRPr="00682FA6">
        <w:rPr>
          <w:rFonts w:ascii="Arial" w:hAnsi="Arial" w:cs="Arial"/>
          <w:bCs/>
          <w:i/>
          <w:iCs/>
        </w:rPr>
        <w:t>sú</w:t>
      </w:r>
      <w:r w:rsidR="00C450AA" w:rsidRPr="00682FA6">
        <w:rPr>
          <w:rFonts w:ascii="Arial" w:hAnsi="Arial" w:cs="Arial"/>
          <w:bCs/>
          <w:i/>
          <w:iCs/>
        </w:rPr>
        <w:t xml:space="preserve"> odložené na jar budúceho roka.</w:t>
      </w:r>
      <w:r w:rsidR="00F249B1" w:rsidRPr="00682FA6">
        <w:rPr>
          <w:rFonts w:ascii="Arial" w:hAnsi="Arial" w:cs="Arial"/>
          <w:bCs/>
          <w:i/>
          <w:iCs/>
        </w:rPr>
        <w:t xml:space="preserve"> Termín sa upresní podľa vývoja pandemickej situácie.</w:t>
      </w:r>
    </w:p>
    <w:p w14:paraId="0EEC4E01" w14:textId="7A261ED4" w:rsidR="003044A7" w:rsidRPr="00682FA6" w:rsidRDefault="003044A7" w:rsidP="00FA291F">
      <w:pPr>
        <w:pStyle w:val="Odsekzoznamu"/>
        <w:numPr>
          <w:ilvl w:val="0"/>
          <w:numId w:val="1"/>
        </w:numPr>
        <w:spacing w:after="0"/>
        <w:jc w:val="both"/>
        <w:rPr>
          <w:rFonts w:ascii="Arial" w:hAnsi="Arial" w:cs="Arial"/>
          <w:i/>
          <w:iCs/>
        </w:rPr>
      </w:pPr>
      <w:r w:rsidRPr="00682FA6">
        <w:rPr>
          <w:rFonts w:ascii="Arial" w:hAnsi="Arial" w:cs="Arial"/>
          <w:i/>
          <w:iCs/>
        </w:rPr>
        <w:t xml:space="preserve">PETS bude v termíne 12. - 14.3.2021 </w:t>
      </w:r>
      <w:r w:rsidR="001E1557">
        <w:rPr>
          <w:rFonts w:ascii="Arial" w:hAnsi="Arial" w:cs="Arial"/>
          <w:i/>
          <w:iCs/>
        </w:rPr>
        <w:t>(online)</w:t>
      </w:r>
    </w:p>
    <w:p w14:paraId="3FB8743D" w14:textId="768B8E27" w:rsidR="003044A7" w:rsidRDefault="003044A7" w:rsidP="00FA291F">
      <w:pPr>
        <w:pStyle w:val="Odsekzoznamu"/>
        <w:numPr>
          <w:ilvl w:val="0"/>
          <w:numId w:val="1"/>
        </w:numPr>
        <w:spacing w:after="0"/>
        <w:jc w:val="both"/>
        <w:rPr>
          <w:rFonts w:ascii="Arial" w:hAnsi="Arial" w:cs="Arial"/>
          <w:i/>
          <w:iCs/>
        </w:rPr>
      </w:pPr>
      <w:r w:rsidRPr="00682FA6">
        <w:rPr>
          <w:rFonts w:ascii="Arial" w:hAnsi="Arial" w:cs="Arial"/>
          <w:i/>
          <w:iCs/>
        </w:rPr>
        <w:t>Dištrikt</w:t>
      </w:r>
      <w:r w:rsidR="00400D26">
        <w:rPr>
          <w:rFonts w:ascii="Arial" w:hAnsi="Arial" w:cs="Arial"/>
          <w:i/>
          <w:iCs/>
        </w:rPr>
        <w:t>ov</w:t>
      </w:r>
      <w:r w:rsidRPr="00682FA6">
        <w:rPr>
          <w:rFonts w:ascii="Arial" w:hAnsi="Arial" w:cs="Arial"/>
          <w:i/>
          <w:iCs/>
        </w:rPr>
        <w:t>á konferencia : 15. 5. 2021 v</w:t>
      </w:r>
      <w:r w:rsidR="00A35EF7">
        <w:rPr>
          <w:rFonts w:ascii="Arial" w:hAnsi="Arial" w:cs="Arial"/>
          <w:i/>
          <w:iCs/>
        </w:rPr>
        <w:t> </w:t>
      </w:r>
      <w:r w:rsidRPr="00682FA6">
        <w:rPr>
          <w:rFonts w:ascii="Arial" w:hAnsi="Arial" w:cs="Arial"/>
          <w:i/>
          <w:iCs/>
        </w:rPr>
        <w:t>Rožňave</w:t>
      </w:r>
    </w:p>
    <w:p w14:paraId="0DA8D352" w14:textId="0989F9F7" w:rsidR="00A35EF7" w:rsidRPr="00682FA6" w:rsidRDefault="00A35EF7" w:rsidP="00FA291F">
      <w:pPr>
        <w:pStyle w:val="Odsekzoznamu"/>
        <w:numPr>
          <w:ilvl w:val="0"/>
          <w:numId w:val="1"/>
        </w:numPr>
        <w:spacing w:after="0"/>
        <w:jc w:val="both"/>
        <w:rPr>
          <w:rFonts w:ascii="Arial" w:hAnsi="Arial" w:cs="Arial"/>
          <w:i/>
          <w:iCs/>
        </w:rPr>
      </w:pPr>
      <w:r>
        <w:rPr>
          <w:rFonts w:ascii="Arial" w:hAnsi="Arial" w:cs="Arial"/>
          <w:i/>
          <w:iCs/>
        </w:rPr>
        <w:t>Svetová konferencia RI : 12.- 16.6.2021</w:t>
      </w:r>
      <w:r w:rsidR="00507FD5">
        <w:rPr>
          <w:rFonts w:ascii="Arial" w:hAnsi="Arial" w:cs="Arial"/>
          <w:i/>
          <w:iCs/>
        </w:rPr>
        <w:t>(online)</w:t>
      </w:r>
    </w:p>
    <w:p w14:paraId="48D373F0" w14:textId="77777777" w:rsidR="003044A7" w:rsidRPr="00682FA6" w:rsidRDefault="003044A7" w:rsidP="003044A7">
      <w:pPr>
        <w:pStyle w:val="Odsekzoznamu"/>
        <w:spacing w:after="0"/>
        <w:jc w:val="both"/>
        <w:rPr>
          <w:rFonts w:ascii="Arial" w:hAnsi="Arial" w:cs="Arial"/>
          <w:bCs/>
          <w:i/>
          <w:iCs/>
        </w:rPr>
      </w:pPr>
    </w:p>
    <w:p w14:paraId="1D6A05E0" w14:textId="77777777" w:rsidR="00286661" w:rsidRPr="00973D61" w:rsidRDefault="00286661" w:rsidP="005F6591">
      <w:pPr>
        <w:spacing w:after="0"/>
        <w:jc w:val="both"/>
        <w:rPr>
          <w:rFonts w:ascii="Arial" w:hAnsi="Arial" w:cs="Arial"/>
          <w:i/>
          <w:iCs/>
          <w:sz w:val="24"/>
          <w:szCs w:val="24"/>
        </w:rPr>
      </w:pPr>
    </w:p>
    <w:p w14:paraId="0F11DB4F" w14:textId="0100F956" w:rsidR="00CA5FE2" w:rsidRPr="0025107F" w:rsidRDefault="00B970B0" w:rsidP="008C410A">
      <w:pPr>
        <w:spacing w:after="0"/>
        <w:ind w:firstLine="360"/>
        <w:jc w:val="both"/>
        <w:rPr>
          <w:rFonts w:ascii="Arial" w:hAnsi="Arial" w:cs="Arial"/>
          <w:i/>
          <w:iCs/>
        </w:rPr>
      </w:pPr>
      <w:r w:rsidRPr="0025107F">
        <w:rPr>
          <w:rFonts w:ascii="Arial" w:hAnsi="Arial" w:cs="Arial"/>
          <w:i/>
          <w:iCs/>
        </w:rPr>
        <w:t>Jaroslav Dóczy</w:t>
      </w:r>
      <w:r w:rsidR="00CA5FE2" w:rsidRPr="0025107F">
        <w:rPr>
          <w:rFonts w:ascii="Arial" w:hAnsi="Arial" w:cs="Arial"/>
          <w:i/>
          <w:iCs/>
        </w:rPr>
        <w:t>, prezident Rotary club Nitra 20</w:t>
      </w:r>
      <w:r w:rsidRPr="0025107F">
        <w:rPr>
          <w:rFonts w:ascii="Arial" w:hAnsi="Arial" w:cs="Arial"/>
          <w:i/>
          <w:iCs/>
        </w:rPr>
        <w:t>20</w:t>
      </w:r>
      <w:r w:rsidR="00CA5FE2" w:rsidRPr="0025107F">
        <w:rPr>
          <w:rFonts w:ascii="Arial" w:hAnsi="Arial" w:cs="Arial"/>
          <w:i/>
          <w:iCs/>
        </w:rPr>
        <w:t>/20</w:t>
      </w:r>
      <w:r w:rsidR="00925D41" w:rsidRPr="0025107F">
        <w:rPr>
          <w:rFonts w:ascii="Arial" w:hAnsi="Arial" w:cs="Arial"/>
          <w:i/>
          <w:iCs/>
        </w:rPr>
        <w:t>2</w:t>
      </w:r>
      <w:r w:rsidRPr="0025107F">
        <w:rPr>
          <w:rFonts w:ascii="Arial" w:hAnsi="Arial" w:cs="Arial"/>
          <w:i/>
          <w:iCs/>
        </w:rPr>
        <w:t>1</w:t>
      </w:r>
    </w:p>
    <w:p w14:paraId="04E0F39D" w14:textId="7E3729D8" w:rsidR="00350D43" w:rsidRDefault="008C410A" w:rsidP="00980903">
      <w:pPr>
        <w:spacing w:after="0"/>
        <w:jc w:val="both"/>
      </w:pPr>
      <w:r>
        <w:rPr>
          <w:rFonts w:ascii="Arial" w:hAnsi="Arial" w:cs="Arial"/>
          <w:i/>
          <w:iCs/>
          <w:noProof/>
        </w:rPr>
        <w:t xml:space="preserve">      </w:t>
      </w:r>
      <w:r w:rsidRPr="00973D61">
        <w:rPr>
          <w:rFonts w:ascii="Arial" w:hAnsi="Arial" w:cs="Arial"/>
          <w:i/>
          <w:iCs/>
          <w:noProof/>
        </w:rPr>
        <w:drawing>
          <wp:inline distT="0" distB="0" distL="0" distR="0" wp14:anchorId="254D45D9" wp14:editId="207D4B68">
            <wp:extent cx="2203450" cy="312155"/>
            <wp:effectExtent l="0" t="0" r="635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5290" cy="441332"/>
                    </a:xfrm>
                    <a:prstGeom prst="rect">
                      <a:avLst/>
                    </a:prstGeom>
                    <a:noFill/>
                    <a:ln>
                      <a:noFill/>
                    </a:ln>
                  </pic:spPr>
                </pic:pic>
              </a:graphicData>
            </a:graphic>
          </wp:inline>
        </w:drawing>
      </w:r>
    </w:p>
    <w:p w14:paraId="0B3C23AA" w14:textId="1D30E822" w:rsidR="00350D43" w:rsidRDefault="00350D43" w:rsidP="00980903">
      <w:pPr>
        <w:spacing w:after="0"/>
        <w:jc w:val="both"/>
      </w:pPr>
    </w:p>
    <w:p w14:paraId="78461CBE" w14:textId="77777777" w:rsidR="00350D43" w:rsidRDefault="00350D43" w:rsidP="00980903">
      <w:pPr>
        <w:spacing w:after="0"/>
        <w:jc w:val="both"/>
      </w:pPr>
    </w:p>
    <w:sectPr w:rsidR="00350D43" w:rsidSect="00E107EA">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DCA13" w14:textId="77777777" w:rsidR="002178BA" w:rsidRDefault="002178BA" w:rsidP="00A33849">
      <w:pPr>
        <w:spacing w:after="0" w:line="240" w:lineRule="auto"/>
      </w:pPr>
      <w:r>
        <w:separator/>
      </w:r>
    </w:p>
  </w:endnote>
  <w:endnote w:type="continuationSeparator" w:id="0">
    <w:p w14:paraId="6C82C8BE" w14:textId="77777777" w:rsidR="002178BA" w:rsidRDefault="002178BA" w:rsidP="00A3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EFC81" w14:textId="77777777" w:rsidR="002178BA" w:rsidRDefault="002178BA" w:rsidP="00A33849">
      <w:pPr>
        <w:spacing w:after="0" w:line="240" w:lineRule="auto"/>
      </w:pPr>
      <w:r>
        <w:separator/>
      </w:r>
    </w:p>
  </w:footnote>
  <w:footnote w:type="continuationSeparator" w:id="0">
    <w:p w14:paraId="589102F0" w14:textId="77777777" w:rsidR="002178BA" w:rsidRDefault="002178BA" w:rsidP="00A33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10504A"/>
    <w:multiLevelType w:val="hybridMultilevel"/>
    <w:tmpl w:val="EEC80034"/>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379229F8"/>
    <w:multiLevelType w:val="hybridMultilevel"/>
    <w:tmpl w:val="1E74A39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402B7D57"/>
    <w:multiLevelType w:val="hybridMultilevel"/>
    <w:tmpl w:val="C700F9C0"/>
    <w:lvl w:ilvl="0" w:tplc="18B66B64">
      <w:start w:val="1"/>
      <w:numFmt w:val="decimal"/>
      <w:lvlText w:val="%1."/>
      <w:lvlJc w:val="left"/>
      <w:pPr>
        <w:ind w:left="720" w:hanging="360"/>
      </w:pPr>
      <w:rPr>
        <w:rFonts w:eastAsia="Times New Roman"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653D2543"/>
    <w:multiLevelType w:val="hybridMultilevel"/>
    <w:tmpl w:val="AD6CBD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B8"/>
    <w:rsid w:val="0000192C"/>
    <w:rsid w:val="000020BB"/>
    <w:rsid w:val="000031FB"/>
    <w:rsid w:val="00004BD6"/>
    <w:rsid w:val="0000573E"/>
    <w:rsid w:val="0000670B"/>
    <w:rsid w:val="00007ED0"/>
    <w:rsid w:val="0001166F"/>
    <w:rsid w:val="0001229D"/>
    <w:rsid w:val="0001266C"/>
    <w:rsid w:val="00014EF9"/>
    <w:rsid w:val="00017054"/>
    <w:rsid w:val="0002131A"/>
    <w:rsid w:val="00021BC5"/>
    <w:rsid w:val="000224EB"/>
    <w:rsid w:val="00023468"/>
    <w:rsid w:val="00025456"/>
    <w:rsid w:val="000266D3"/>
    <w:rsid w:val="0002767F"/>
    <w:rsid w:val="00027F2E"/>
    <w:rsid w:val="0003130C"/>
    <w:rsid w:val="00032358"/>
    <w:rsid w:val="000329E5"/>
    <w:rsid w:val="00033976"/>
    <w:rsid w:val="000344B2"/>
    <w:rsid w:val="00040319"/>
    <w:rsid w:val="000412E7"/>
    <w:rsid w:val="00042F15"/>
    <w:rsid w:val="000461C7"/>
    <w:rsid w:val="00047C98"/>
    <w:rsid w:val="00047F21"/>
    <w:rsid w:val="000506B4"/>
    <w:rsid w:val="00052943"/>
    <w:rsid w:val="00052AEC"/>
    <w:rsid w:val="0005305C"/>
    <w:rsid w:val="00053B36"/>
    <w:rsid w:val="00053D82"/>
    <w:rsid w:val="00053E19"/>
    <w:rsid w:val="00053E7D"/>
    <w:rsid w:val="00054996"/>
    <w:rsid w:val="0005504E"/>
    <w:rsid w:val="00055A54"/>
    <w:rsid w:val="00055AD8"/>
    <w:rsid w:val="00055E91"/>
    <w:rsid w:val="00056A4F"/>
    <w:rsid w:val="00056C5B"/>
    <w:rsid w:val="000573AD"/>
    <w:rsid w:val="00061654"/>
    <w:rsid w:val="00061A5B"/>
    <w:rsid w:val="00062453"/>
    <w:rsid w:val="00070101"/>
    <w:rsid w:val="0007011A"/>
    <w:rsid w:val="00070B69"/>
    <w:rsid w:val="00072409"/>
    <w:rsid w:val="00072C44"/>
    <w:rsid w:val="00077F74"/>
    <w:rsid w:val="00080789"/>
    <w:rsid w:val="00081648"/>
    <w:rsid w:val="00081849"/>
    <w:rsid w:val="00083D78"/>
    <w:rsid w:val="00084BB2"/>
    <w:rsid w:val="00085BE6"/>
    <w:rsid w:val="00085FE5"/>
    <w:rsid w:val="00086FA9"/>
    <w:rsid w:val="00087A78"/>
    <w:rsid w:val="0009149E"/>
    <w:rsid w:val="00093568"/>
    <w:rsid w:val="00093A09"/>
    <w:rsid w:val="00094F86"/>
    <w:rsid w:val="000958D1"/>
    <w:rsid w:val="000A5467"/>
    <w:rsid w:val="000B0E19"/>
    <w:rsid w:val="000B16ED"/>
    <w:rsid w:val="000B1B7C"/>
    <w:rsid w:val="000C0093"/>
    <w:rsid w:val="000C0DE1"/>
    <w:rsid w:val="000C22FD"/>
    <w:rsid w:val="000C2F4D"/>
    <w:rsid w:val="000C4F2D"/>
    <w:rsid w:val="000C5534"/>
    <w:rsid w:val="000C7193"/>
    <w:rsid w:val="000C7F64"/>
    <w:rsid w:val="000D05AE"/>
    <w:rsid w:val="000D0B35"/>
    <w:rsid w:val="000D33A1"/>
    <w:rsid w:val="000D3422"/>
    <w:rsid w:val="000D611A"/>
    <w:rsid w:val="000D62D1"/>
    <w:rsid w:val="000D681A"/>
    <w:rsid w:val="000D7FC1"/>
    <w:rsid w:val="000D7FF9"/>
    <w:rsid w:val="000E03E5"/>
    <w:rsid w:val="000E1686"/>
    <w:rsid w:val="000E1EE8"/>
    <w:rsid w:val="000E315A"/>
    <w:rsid w:val="000E51C9"/>
    <w:rsid w:val="000E55F4"/>
    <w:rsid w:val="000E5649"/>
    <w:rsid w:val="000E6513"/>
    <w:rsid w:val="000F120C"/>
    <w:rsid w:val="000F23D6"/>
    <w:rsid w:val="000F4267"/>
    <w:rsid w:val="000F560D"/>
    <w:rsid w:val="000F5DE8"/>
    <w:rsid w:val="000F707E"/>
    <w:rsid w:val="000F7710"/>
    <w:rsid w:val="00100430"/>
    <w:rsid w:val="001004B9"/>
    <w:rsid w:val="0010089E"/>
    <w:rsid w:val="00103090"/>
    <w:rsid w:val="00104198"/>
    <w:rsid w:val="0010675B"/>
    <w:rsid w:val="00110FF5"/>
    <w:rsid w:val="00111E70"/>
    <w:rsid w:val="00112759"/>
    <w:rsid w:val="00113DB1"/>
    <w:rsid w:val="0011469C"/>
    <w:rsid w:val="00115B23"/>
    <w:rsid w:val="00116B24"/>
    <w:rsid w:val="00117179"/>
    <w:rsid w:val="00121075"/>
    <w:rsid w:val="00122FFB"/>
    <w:rsid w:val="00124450"/>
    <w:rsid w:val="00124E19"/>
    <w:rsid w:val="00126435"/>
    <w:rsid w:val="00126C36"/>
    <w:rsid w:val="00130E51"/>
    <w:rsid w:val="00132C28"/>
    <w:rsid w:val="00134CA1"/>
    <w:rsid w:val="00134D6C"/>
    <w:rsid w:val="00134E0A"/>
    <w:rsid w:val="001355F1"/>
    <w:rsid w:val="001367CE"/>
    <w:rsid w:val="00140106"/>
    <w:rsid w:val="001414F2"/>
    <w:rsid w:val="00141CEA"/>
    <w:rsid w:val="001460A7"/>
    <w:rsid w:val="00151FB7"/>
    <w:rsid w:val="00153EDA"/>
    <w:rsid w:val="0015430C"/>
    <w:rsid w:val="00154B4F"/>
    <w:rsid w:val="001554D9"/>
    <w:rsid w:val="0015607F"/>
    <w:rsid w:val="00163D24"/>
    <w:rsid w:val="00164FDA"/>
    <w:rsid w:val="00166B3E"/>
    <w:rsid w:val="001730F7"/>
    <w:rsid w:val="001732E3"/>
    <w:rsid w:val="00174A48"/>
    <w:rsid w:val="00175920"/>
    <w:rsid w:val="0017710B"/>
    <w:rsid w:val="001818EE"/>
    <w:rsid w:val="00181CAE"/>
    <w:rsid w:val="00182E1D"/>
    <w:rsid w:val="00184529"/>
    <w:rsid w:val="00185749"/>
    <w:rsid w:val="00186DE3"/>
    <w:rsid w:val="0018727A"/>
    <w:rsid w:val="001911FE"/>
    <w:rsid w:val="00191475"/>
    <w:rsid w:val="00193349"/>
    <w:rsid w:val="00193359"/>
    <w:rsid w:val="00193653"/>
    <w:rsid w:val="0019482F"/>
    <w:rsid w:val="00196CB3"/>
    <w:rsid w:val="001A1940"/>
    <w:rsid w:val="001A26C8"/>
    <w:rsid w:val="001A4CFE"/>
    <w:rsid w:val="001A4E64"/>
    <w:rsid w:val="001A521E"/>
    <w:rsid w:val="001A55F5"/>
    <w:rsid w:val="001A5966"/>
    <w:rsid w:val="001A7014"/>
    <w:rsid w:val="001B13C3"/>
    <w:rsid w:val="001B1BE3"/>
    <w:rsid w:val="001B4982"/>
    <w:rsid w:val="001B4D8D"/>
    <w:rsid w:val="001B5D26"/>
    <w:rsid w:val="001B64E1"/>
    <w:rsid w:val="001B6CBA"/>
    <w:rsid w:val="001C01C7"/>
    <w:rsid w:val="001C1BAC"/>
    <w:rsid w:val="001C24BC"/>
    <w:rsid w:val="001C3A76"/>
    <w:rsid w:val="001C3BD7"/>
    <w:rsid w:val="001C5230"/>
    <w:rsid w:val="001C73BE"/>
    <w:rsid w:val="001C7ED6"/>
    <w:rsid w:val="001D029E"/>
    <w:rsid w:val="001D08B3"/>
    <w:rsid w:val="001D260F"/>
    <w:rsid w:val="001D3060"/>
    <w:rsid w:val="001D3919"/>
    <w:rsid w:val="001D4AC8"/>
    <w:rsid w:val="001D5558"/>
    <w:rsid w:val="001D591C"/>
    <w:rsid w:val="001D7340"/>
    <w:rsid w:val="001E0022"/>
    <w:rsid w:val="001E0B38"/>
    <w:rsid w:val="001E1557"/>
    <w:rsid w:val="001E50BA"/>
    <w:rsid w:val="001E6486"/>
    <w:rsid w:val="001E6FDE"/>
    <w:rsid w:val="001E7C7D"/>
    <w:rsid w:val="001F0440"/>
    <w:rsid w:val="001F0D7D"/>
    <w:rsid w:val="001F1013"/>
    <w:rsid w:val="001F1051"/>
    <w:rsid w:val="001F1388"/>
    <w:rsid w:val="001F1F43"/>
    <w:rsid w:val="001F3148"/>
    <w:rsid w:val="001F6656"/>
    <w:rsid w:val="001F71CC"/>
    <w:rsid w:val="001F7665"/>
    <w:rsid w:val="001F78AD"/>
    <w:rsid w:val="001F7CA2"/>
    <w:rsid w:val="002006F9"/>
    <w:rsid w:val="0020151F"/>
    <w:rsid w:val="0020343F"/>
    <w:rsid w:val="00206286"/>
    <w:rsid w:val="00214888"/>
    <w:rsid w:val="00217327"/>
    <w:rsid w:val="00217646"/>
    <w:rsid w:val="002178BA"/>
    <w:rsid w:val="002179F3"/>
    <w:rsid w:val="00225A1F"/>
    <w:rsid w:val="00225BE7"/>
    <w:rsid w:val="00226969"/>
    <w:rsid w:val="00227786"/>
    <w:rsid w:val="0023068C"/>
    <w:rsid w:val="002312EC"/>
    <w:rsid w:val="002319CD"/>
    <w:rsid w:val="002330CC"/>
    <w:rsid w:val="0023412A"/>
    <w:rsid w:val="0023592A"/>
    <w:rsid w:val="00235CEB"/>
    <w:rsid w:val="00236B59"/>
    <w:rsid w:val="002371B4"/>
    <w:rsid w:val="00237CC9"/>
    <w:rsid w:val="00242AF2"/>
    <w:rsid w:val="00242C9E"/>
    <w:rsid w:val="0025107F"/>
    <w:rsid w:val="00252FB6"/>
    <w:rsid w:val="00253363"/>
    <w:rsid w:val="00254339"/>
    <w:rsid w:val="002611E1"/>
    <w:rsid w:val="00262538"/>
    <w:rsid w:val="00262838"/>
    <w:rsid w:val="00263FA6"/>
    <w:rsid w:val="002654EF"/>
    <w:rsid w:val="002658AE"/>
    <w:rsid w:val="00266A97"/>
    <w:rsid w:val="00267405"/>
    <w:rsid w:val="00270A57"/>
    <w:rsid w:val="00271FFB"/>
    <w:rsid w:val="00272C62"/>
    <w:rsid w:val="0027317D"/>
    <w:rsid w:val="002752EF"/>
    <w:rsid w:val="002762ED"/>
    <w:rsid w:val="0027781B"/>
    <w:rsid w:val="00280ED0"/>
    <w:rsid w:val="00281A6F"/>
    <w:rsid w:val="002826B8"/>
    <w:rsid w:val="00282BA1"/>
    <w:rsid w:val="00283751"/>
    <w:rsid w:val="00283A2E"/>
    <w:rsid w:val="00283DD4"/>
    <w:rsid w:val="00286661"/>
    <w:rsid w:val="0028685B"/>
    <w:rsid w:val="002912D3"/>
    <w:rsid w:val="0029208A"/>
    <w:rsid w:val="002940F6"/>
    <w:rsid w:val="002962B9"/>
    <w:rsid w:val="002A3140"/>
    <w:rsid w:val="002A401F"/>
    <w:rsid w:val="002A60A7"/>
    <w:rsid w:val="002A618E"/>
    <w:rsid w:val="002A6325"/>
    <w:rsid w:val="002A7BEC"/>
    <w:rsid w:val="002B1709"/>
    <w:rsid w:val="002B67CF"/>
    <w:rsid w:val="002C067A"/>
    <w:rsid w:val="002C1723"/>
    <w:rsid w:val="002C19C3"/>
    <w:rsid w:val="002C19D7"/>
    <w:rsid w:val="002C2C47"/>
    <w:rsid w:val="002C408B"/>
    <w:rsid w:val="002C4D2C"/>
    <w:rsid w:val="002C53AF"/>
    <w:rsid w:val="002C5AB4"/>
    <w:rsid w:val="002C6059"/>
    <w:rsid w:val="002C6553"/>
    <w:rsid w:val="002C694C"/>
    <w:rsid w:val="002D2934"/>
    <w:rsid w:val="002D348E"/>
    <w:rsid w:val="002D434B"/>
    <w:rsid w:val="002D610F"/>
    <w:rsid w:val="002D6236"/>
    <w:rsid w:val="002D682C"/>
    <w:rsid w:val="002D6952"/>
    <w:rsid w:val="002D7342"/>
    <w:rsid w:val="002E0846"/>
    <w:rsid w:val="002E18B9"/>
    <w:rsid w:val="002E23DB"/>
    <w:rsid w:val="002E2EED"/>
    <w:rsid w:val="002E316F"/>
    <w:rsid w:val="002E4738"/>
    <w:rsid w:val="002E4BF5"/>
    <w:rsid w:val="002E59C0"/>
    <w:rsid w:val="002E63C6"/>
    <w:rsid w:val="002E6FF0"/>
    <w:rsid w:val="002F0407"/>
    <w:rsid w:val="002F0D27"/>
    <w:rsid w:val="002F3460"/>
    <w:rsid w:val="002F6BF4"/>
    <w:rsid w:val="002F6C6D"/>
    <w:rsid w:val="002F7410"/>
    <w:rsid w:val="0030039F"/>
    <w:rsid w:val="00300FC8"/>
    <w:rsid w:val="00301138"/>
    <w:rsid w:val="00302B33"/>
    <w:rsid w:val="003041AD"/>
    <w:rsid w:val="003043CB"/>
    <w:rsid w:val="003043EE"/>
    <w:rsid w:val="003044A7"/>
    <w:rsid w:val="00304E86"/>
    <w:rsid w:val="003064B3"/>
    <w:rsid w:val="0031110B"/>
    <w:rsid w:val="003117D0"/>
    <w:rsid w:val="00313866"/>
    <w:rsid w:val="00313BF8"/>
    <w:rsid w:val="00314E61"/>
    <w:rsid w:val="00315170"/>
    <w:rsid w:val="00315C7E"/>
    <w:rsid w:val="003201DD"/>
    <w:rsid w:val="00320586"/>
    <w:rsid w:val="00320B8C"/>
    <w:rsid w:val="003214B4"/>
    <w:rsid w:val="003215C5"/>
    <w:rsid w:val="00321B02"/>
    <w:rsid w:val="00323606"/>
    <w:rsid w:val="00324833"/>
    <w:rsid w:val="00324CE1"/>
    <w:rsid w:val="003272AA"/>
    <w:rsid w:val="0032786F"/>
    <w:rsid w:val="00330656"/>
    <w:rsid w:val="00333D7B"/>
    <w:rsid w:val="00333E21"/>
    <w:rsid w:val="00334192"/>
    <w:rsid w:val="00337D06"/>
    <w:rsid w:val="00337E58"/>
    <w:rsid w:val="00340367"/>
    <w:rsid w:val="0034122F"/>
    <w:rsid w:val="0034240D"/>
    <w:rsid w:val="00342843"/>
    <w:rsid w:val="003436FF"/>
    <w:rsid w:val="00344AF2"/>
    <w:rsid w:val="00345777"/>
    <w:rsid w:val="00347403"/>
    <w:rsid w:val="00350D43"/>
    <w:rsid w:val="00351834"/>
    <w:rsid w:val="00352A74"/>
    <w:rsid w:val="00352BC0"/>
    <w:rsid w:val="00354E18"/>
    <w:rsid w:val="003565CF"/>
    <w:rsid w:val="00356BCB"/>
    <w:rsid w:val="003572C8"/>
    <w:rsid w:val="0035751F"/>
    <w:rsid w:val="0035761A"/>
    <w:rsid w:val="00357EC4"/>
    <w:rsid w:val="00360BB7"/>
    <w:rsid w:val="00361117"/>
    <w:rsid w:val="00362F94"/>
    <w:rsid w:val="00363719"/>
    <w:rsid w:val="00363868"/>
    <w:rsid w:val="003658AA"/>
    <w:rsid w:val="003661CA"/>
    <w:rsid w:val="00366413"/>
    <w:rsid w:val="0037086F"/>
    <w:rsid w:val="003737C3"/>
    <w:rsid w:val="00375B5C"/>
    <w:rsid w:val="00376818"/>
    <w:rsid w:val="0037695C"/>
    <w:rsid w:val="0037738D"/>
    <w:rsid w:val="00380284"/>
    <w:rsid w:val="00380F53"/>
    <w:rsid w:val="00387259"/>
    <w:rsid w:val="00387A6E"/>
    <w:rsid w:val="00391A32"/>
    <w:rsid w:val="00391EBA"/>
    <w:rsid w:val="003922E7"/>
    <w:rsid w:val="00393BA0"/>
    <w:rsid w:val="00396C4D"/>
    <w:rsid w:val="003A008F"/>
    <w:rsid w:val="003A2D98"/>
    <w:rsid w:val="003A3ACB"/>
    <w:rsid w:val="003A425F"/>
    <w:rsid w:val="003A4A62"/>
    <w:rsid w:val="003B07F3"/>
    <w:rsid w:val="003B099C"/>
    <w:rsid w:val="003B1576"/>
    <w:rsid w:val="003B4446"/>
    <w:rsid w:val="003B6BC3"/>
    <w:rsid w:val="003B75C9"/>
    <w:rsid w:val="003C191D"/>
    <w:rsid w:val="003C1AC1"/>
    <w:rsid w:val="003C3109"/>
    <w:rsid w:val="003C3249"/>
    <w:rsid w:val="003C394B"/>
    <w:rsid w:val="003C4DC5"/>
    <w:rsid w:val="003C7EF1"/>
    <w:rsid w:val="003D1263"/>
    <w:rsid w:val="003D134B"/>
    <w:rsid w:val="003D16F1"/>
    <w:rsid w:val="003D173C"/>
    <w:rsid w:val="003D1E97"/>
    <w:rsid w:val="003D3711"/>
    <w:rsid w:val="003D3A93"/>
    <w:rsid w:val="003D4D12"/>
    <w:rsid w:val="003D5DF5"/>
    <w:rsid w:val="003E05CD"/>
    <w:rsid w:val="003E0B32"/>
    <w:rsid w:val="003E0B44"/>
    <w:rsid w:val="003E78C6"/>
    <w:rsid w:val="003F2E35"/>
    <w:rsid w:val="003F35DD"/>
    <w:rsid w:val="003F420B"/>
    <w:rsid w:val="003F57CC"/>
    <w:rsid w:val="003F7563"/>
    <w:rsid w:val="003F77D0"/>
    <w:rsid w:val="003F7872"/>
    <w:rsid w:val="0040047D"/>
    <w:rsid w:val="00400D26"/>
    <w:rsid w:val="0040133A"/>
    <w:rsid w:val="004015C4"/>
    <w:rsid w:val="004017B6"/>
    <w:rsid w:val="00401FED"/>
    <w:rsid w:val="0040371A"/>
    <w:rsid w:val="004037D8"/>
    <w:rsid w:val="004125EE"/>
    <w:rsid w:val="00412F26"/>
    <w:rsid w:val="004133C7"/>
    <w:rsid w:val="00415DCA"/>
    <w:rsid w:val="00417AAA"/>
    <w:rsid w:val="00420364"/>
    <w:rsid w:val="00420CCE"/>
    <w:rsid w:val="004305C0"/>
    <w:rsid w:val="0043088B"/>
    <w:rsid w:val="004334CE"/>
    <w:rsid w:val="0043431B"/>
    <w:rsid w:val="00434E30"/>
    <w:rsid w:val="00440E02"/>
    <w:rsid w:val="00441DFE"/>
    <w:rsid w:val="00443336"/>
    <w:rsid w:val="00443C73"/>
    <w:rsid w:val="00446FC6"/>
    <w:rsid w:val="0045182D"/>
    <w:rsid w:val="0045298F"/>
    <w:rsid w:val="004537B9"/>
    <w:rsid w:val="0045441A"/>
    <w:rsid w:val="004553CE"/>
    <w:rsid w:val="004565A6"/>
    <w:rsid w:val="00457BC4"/>
    <w:rsid w:val="00461782"/>
    <w:rsid w:val="004619C3"/>
    <w:rsid w:val="004671A3"/>
    <w:rsid w:val="00470218"/>
    <w:rsid w:val="00470A87"/>
    <w:rsid w:val="004721D1"/>
    <w:rsid w:val="00476BCF"/>
    <w:rsid w:val="00476E83"/>
    <w:rsid w:val="004819D4"/>
    <w:rsid w:val="004836E6"/>
    <w:rsid w:val="004847B0"/>
    <w:rsid w:val="00485F41"/>
    <w:rsid w:val="004865CF"/>
    <w:rsid w:val="00487A44"/>
    <w:rsid w:val="004921B9"/>
    <w:rsid w:val="00493921"/>
    <w:rsid w:val="00494C20"/>
    <w:rsid w:val="00495546"/>
    <w:rsid w:val="00497308"/>
    <w:rsid w:val="004A0AAB"/>
    <w:rsid w:val="004A0B80"/>
    <w:rsid w:val="004A0CE0"/>
    <w:rsid w:val="004A0FB7"/>
    <w:rsid w:val="004A292A"/>
    <w:rsid w:val="004A4576"/>
    <w:rsid w:val="004A489A"/>
    <w:rsid w:val="004A53C5"/>
    <w:rsid w:val="004A62C2"/>
    <w:rsid w:val="004B00F8"/>
    <w:rsid w:val="004B04A6"/>
    <w:rsid w:val="004B3DBF"/>
    <w:rsid w:val="004B49F0"/>
    <w:rsid w:val="004B502B"/>
    <w:rsid w:val="004B581C"/>
    <w:rsid w:val="004B64DA"/>
    <w:rsid w:val="004B67CB"/>
    <w:rsid w:val="004C0AC8"/>
    <w:rsid w:val="004C119C"/>
    <w:rsid w:val="004C2816"/>
    <w:rsid w:val="004C31E2"/>
    <w:rsid w:val="004C3DC3"/>
    <w:rsid w:val="004C74F2"/>
    <w:rsid w:val="004D0785"/>
    <w:rsid w:val="004D1006"/>
    <w:rsid w:val="004D2786"/>
    <w:rsid w:val="004D3D6F"/>
    <w:rsid w:val="004D40F2"/>
    <w:rsid w:val="004D6876"/>
    <w:rsid w:val="004D7054"/>
    <w:rsid w:val="004D70E9"/>
    <w:rsid w:val="004D721E"/>
    <w:rsid w:val="004D789E"/>
    <w:rsid w:val="004E05CA"/>
    <w:rsid w:val="004E14FC"/>
    <w:rsid w:val="004E1B8D"/>
    <w:rsid w:val="004E518B"/>
    <w:rsid w:val="004E5A83"/>
    <w:rsid w:val="004E767A"/>
    <w:rsid w:val="004F0B23"/>
    <w:rsid w:val="004F2853"/>
    <w:rsid w:val="004F3A55"/>
    <w:rsid w:val="004F4738"/>
    <w:rsid w:val="004F6EEB"/>
    <w:rsid w:val="00501E51"/>
    <w:rsid w:val="0050381B"/>
    <w:rsid w:val="00506213"/>
    <w:rsid w:val="00506CBD"/>
    <w:rsid w:val="00507CC2"/>
    <w:rsid w:val="00507FD5"/>
    <w:rsid w:val="00510090"/>
    <w:rsid w:val="00510934"/>
    <w:rsid w:val="00514B57"/>
    <w:rsid w:val="00522018"/>
    <w:rsid w:val="00524625"/>
    <w:rsid w:val="00526D94"/>
    <w:rsid w:val="00532E24"/>
    <w:rsid w:val="00533D61"/>
    <w:rsid w:val="00534804"/>
    <w:rsid w:val="00535282"/>
    <w:rsid w:val="00536D35"/>
    <w:rsid w:val="00540B14"/>
    <w:rsid w:val="005424CD"/>
    <w:rsid w:val="0054277D"/>
    <w:rsid w:val="00542A5B"/>
    <w:rsid w:val="00542C79"/>
    <w:rsid w:val="00542E6E"/>
    <w:rsid w:val="00543F0D"/>
    <w:rsid w:val="00545C2F"/>
    <w:rsid w:val="00551049"/>
    <w:rsid w:val="00552F7E"/>
    <w:rsid w:val="00555771"/>
    <w:rsid w:val="0055693E"/>
    <w:rsid w:val="005627A2"/>
    <w:rsid w:val="00562F86"/>
    <w:rsid w:val="0056300F"/>
    <w:rsid w:val="00563348"/>
    <w:rsid w:val="0056481E"/>
    <w:rsid w:val="00565811"/>
    <w:rsid w:val="005668F8"/>
    <w:rsid w:val="005728AD"/>
    <w:rsid w:val="005732BF"/>
    <w:rsid w:val="00575372"/>
    <w:rsid w:val="005764B3"/>
    <w:rsid w:val="00581946"/>
    <w:rsid w:val="005827AC"/>
    <w:rsid w:val="00585E31"/>
    <w:rsid w:val="00590217"/>
    <w:rsid w:val="005902A9"/>
    <w:rsid w:val="00592616"/>
    <w:rsid w:val="00592FD4"/>
    <w:rsid w:val="00592FDF"/>
    <w:rsid w:val="005934EB"/>
    <w:rsid w:val="00595519"/>
    <w:rsid w:val="00595B8E"/>
    <w:rsid w:val="0059661C"/>
    <w:rsid w:val="00597A65"/>
    <w:rsid w:val="00597DC6"/>
    <w:rsid w:val="005A305D"/>
    <w:rsid w:val="005A56C8"/>
    <w:rsid w:val="005A5B37"/>
    <w:rsid w:val="005A6173"/>
    <w:rsid w:val="005A7210"/>
    <w:rsid w:val="005A7B0D"/>
    <w:rsid w:val="005B38C7"/>
    <w:rsid w:val="005B4779"/>
    <w:rsid w:val="005B499A"/>
    <w:rsid w:val="005B6D14"/>
    <w:rsid w:val="005B7348"/>
    <w:rsid w:val="005B7547"/>
    <w:rsid w:val="005C048A"/>
    <w:rsid w:val="005C0F2C"/>
    <w:rsid w:val="005C2252"/>
    <w:rsid w:val="005C2613"/>
    <w:rsid w:val="005C2DC2"/>
    <w:rsid w:val="005C564E"/>
    <w:rsid w:val="005C65CE"/>
    <w:rsid w:val="005C71C8"/>
    <w:rsid w:val="005C7310"/>
    <w:rsid w:val="005C7BBC"/>
    <w:rsid w:val="005D10EA"/>
    <w:rsid w:val="005D309F"/>
    <w:rsid w:val="005D39FB"/>
    <w:rsid w:val="005E1430"/>
    <w:rsid w:val="005E264D"/>
    <w:rsid w:val="005E3DD3"/>
    <w:rsid w:val="005F01CA"/>
    <w:rsid w:val="005F0CD2"/>
    <w:rsid w:val="005F1D70"/>
    <w:rsid w:val="005F2F18"/>
    <w:rsid w:val="005F360B"/>
    <w:rsid w:val="005F6591"/>
    <w:rsid w:val="005F75C3"/>
    <w:rsid w:val="006004DA"/>
    <w:rsid w:val="00600CE9"/>
    <w:rsid w:val="00601CE4"/>
    <w:rsid w:val="00602DB9"/>
    <w:rsid w:val="0060396A"/>
    <w:rsid w:val="00604406"/>
    <w:rsid w:val="006104A7"/>
    <w:rsid w:val="00610B9A"/>
    <w:rsid w:val="00610D03"/>
    <w:rsid w:val="00611D01"/>
    <w:rsid w:val="00613AF8"/>
    <w:rsid w:val="00613BD1"/>
    <w:rsid w:val="006141F8"/>
    <w:rsid w:val="006236E3"/>
    <w:rsid w:val="006262C4"/>
    <w:rsid w:val="00626D1E"/>
    <w:rsid w:val="00631CC9"/>
    <w:rsid w:val="006355E0"/>
    <w:rsid w:val="006362A1"/>
    <w:rsid w:val="00636F97"/>
    <w:rsid w:val="00636FB3"/>
    <w:rsid w:val="00637D56"/>
    <w:rsid w:val="0064127B"/>
    <w:rsid w:val="00641418"/>
    <w:rsid w:val="00641512"/>
    <w:rsid w:val="00642847"/>
    <w:rsid w:val="0064338A"/>
    <w:rsid w:val="006434FA"/>
    <w:rsid w:val="00644842"/>
    <w:rsid w:val="00645095"/>
    <w:rsid w:val="0064521F"/>
    <w:rsid w:val="00646A48"/>
    <w:rsid w:val="00646AE4"/>
    <w:rsid w:val="00647573"/>
    <w:rsid w:val="006502F2"/>
    <w:rsid w:val="00651CB0"/>
    <w:rsid w:val="006652ED"/>
    <w:rsid w:val="006667DF"/>
    <w:rsid w:val="00670C40"/>
    <w:rsid w:val="00670F0A"/>
    <w:rsid w:val="006731C3"/>
    <w:rsid w:val="00675F59"/>
    <w:rsid w:val="00675F8F"/>
    <w:rsid w:val="00680E02"/>
    <w:rsid w:val="00682031"/>
    <w:rsid w:val="00682DD0"/>
    <w:rsid w:val="00682FA6"/>
    <w:rsid w:val="006863DF"/>
    <w:rsid w:val="0068666E"/>
    <w:rsid w:val="0068785C"/>
    <w:rsid w:val="00687F33"/>
    <w:rsid w:val="00691662"/>
    <w:rsid w:val="00691B56"/>
    <w:rsid w:val="00692E49"/>
    <w:rsid w:val="00693C6A"/>
    <w:rsid w:val="006950A0"/>
    <w:rsid w:val="00697290"/>
    <w:rsid w:val="006A0228"/>
    <w:rsid w:val="006A3E27"/>
    <w:rsid w:val="006A6CB4"/>
    <w:rsid w:val="006B2698"/>
    <w:rsid w:val="006B2BC6"/>
    <w:rsid w:val="006B2DDD"/>
    <w:rsid w:val="006B365D"/>
    <w:rsid w:val="006B48C9"/>
    <w:rsid w:val="006B7267"/>
    <w:rsid w:val="006C01DD"/>
    <w:rsid w:val="006C1FEA"/>
    <w:rsid w:val="006C2AC0"/>
    <w:rsid w:val="006C30DB"/>
    <w:rsid w:val="006C40BC"/>
    <w:rsid w:val="006C5A02"/>
    <w:rsid w:val="006C7AFB"/>
    <w:rsid w:val="006C7EA2"/>
    <w:rsid w:val="006D247A"/>
    <w:rsid w:val="006D3587"/>
    <w:rsid w:val="006D61A7"/>
    <w:rsid w:val="006D645A"/>
    <w:rsid w:val="006E1703"/>
    <w:rsid w:val="006E428D"/>
    <w:rsid w:val="006E48D9"/>
    <w:rsid w:val="006E6A10"/>
    <w:rsid w:val="006F1FAC"/>
    <w:rsid w:val="006F55C7"/>
    <w:rsid w:val="006F5890"/>
    <w:rsid w:val="006F688E"/>
    <w:rsid w:val="00700CF5"/>
    <w:rsid w:val="00703FF6"/>
    <w:rsid w:val="00704033"/>
    <w:rsid w:val="0070579B"/>
    <w:rsid w:val="00705EC6"/>
    <w:rsid w:val="00706D33"/>
    <w:rsid w:val="00707094"/>
    <w:rsid w:val="007079D0"/>
    <w:rsid w:val="0071006C"/>
    <w:rsid w:val="00720276"/>
    <w:rsid w:val="007223BF"/>
    <w:rsid w:val="00722A45"/>
    <w:rsid w:val="00722BF5"/>
    <w:rsid w:val="00723367"/>
    <w:rsid w:val="00724947"/>
    <w:rsid w:val="00725CF1"/>
    <w:rsid w:val="00727235"/>
    <w:rsid w:val="007302CE"/>
    <w:rsid w:val="00730C23"/>
    <w:rsid w:val="007312B5"/>
    <w:rsid w:val="00733626"/>
    <w:rsid w:val="007371DC"/>
    <w:rsid w:val="00737F91"/>
    <w:rsid w:val="007403AF"/>
    <w:rsid w:val="007407DA"/>
    <w:rsid w:val="00741629"/>
    <w:rsid w:val="00741A89"/>
    <w:rsid w:val="007431EA"/>
    <w:rsid w:val="0074371A"/>
    <w:rsid w:val="00744AC4"/>
    <w:rsid w:val="0074551C"/>
    <w:rsid w:val="007458E4"/>
    <w:rsid w:val="007475B8"/>
    <w:rsid w:val="007515A1"/>
    <w:rsid w:val="0075297C"/>
    <w:rsid w:val="00753655"/>
    <w:rsid w:val="0075443D"/>
    <w:rsid w:val="00757397"/>
    <w:rsid w:val="00757C75"/>
    <w:rsid w:val="00757CC9"/>
    <w:rsid w:val="0076084E"/>
    <w:rsid w:val="00760D5D"/>
    <w:rsid w:val="00761C38"/>
    <w:rsid w:val="007629B8"/>
    <w:rsid w:val="00763A62"/>
    <w:rsid w:val="00764417"/>
    <w:rsid w:val="00764ED1"/>
    <w:rsid w:val="007668B8"/>
    <w:rsid w:val="00767977"/>
    <w:rsid w:val="00771C5B"/>
    <w:rsid w:val="007728FC"/>
    <w:rsid w:val="007740DE"/>
    <w:rsid w:val="00774843"/>
    <w:rsid w:val="00780361"/>
    <w:rsid w:val="0078181B"/>
    <w:rsid w:val="00782444"/>
    <w:rsid w:val="0078333F"/>
    <w:rsid w:val="00783AFD"/>
    <w:rsid w:val="00785CC8"/>
    <w:rsid w:val="0079147E"/>
    <w:rsid w:val="0079355A"/>
    <w:rsid w:val="007938D3"/>
    <w:rsid w:val="0079426E"/>
    <w:rsid w:val="007953E3"/>
    <w:rsid w:val="007A3C89"/>
    <w:rsid w:val="007A50C5"/>
    <w:rsid w:val="007A5756"/>
    <w:rsid w:val="007B12B5"/>
    <w:rsid w:val="007B24B9"/>
    <w:rsid w:val="007B2683"/>
    <w:rsid w:val="007B2C21"/>
    <w:rsid w:val="007B38DC"/>
    <w:rsid w:val="007B3AF5"/>
    <w:rsid w:val="007B4DDA"/>
    <w:rsid w:val="007B5121"/>
    <w:rsid w:val="007C370D"/>
    <w:rsid w:val="007C49D4"/>
    <w:rsid w:val="007C69FE"/>
    <w:rsid w:val="007C6C0D"/>
    <w:rsid w:val="007C7D70"/>
    <w:rsid w:val="007D3EE8"/>
    <w:rsid w:val="007D57FD"/>
    <w:rsid w:val="007D7A5D"/>
    <w:rsid w:val="007E442B"/>
    <w:rsid w:val="007E480A"/>
    <w:rsid w:val="007E5F15"/>
    <w:rsid w:val="007E6E35"/>
    <w:rsid w:val="007E6E7C"/>
    <w:rsid w:val="007E7105"/>
    <w:rsid w:val="007F0656"/>
    <w:rsid w:val="007F071D"/>
    <w:rsid w:val="007F0CC3"/>
    <w:rsid w:val="007F1DDF"/>
    <w:rsid w:val="007F2892"/>
    <w:rsid w:val="007F2CB6"/>
    <w:rsid w:val="007F48F4"/>
    <w:rsid w:val="00801329"/>
    <w:rsid w:val="00806D62"/>
    <w:rsid w:val="008073BC"/>
    <w:rsid w:val="00810172"/>
    <w:rsid w:val="00811C66"/>
    <w:rsid w:val="00811D89"/>
    <w:rsid w:val="008121F5"/>
    <w:rsid w:val="00812856"/>
    <w:rsid w:val="0081301F"/>
    <w:rsid w:val="00813C96"/>
    <w:rsid w:val="00814CAE"/>
    <w:rsid w:val="00814D96"/>
    <w:rsid w:val="00820F0B"/>
    <w:rsid w:val="00821AB1"/>
    <w:rsid w:val="00822A52"/>
    <w:rsid w:val="008246FB"/>
    <w:rsid w:val="0082625F"/>
    <w:rsid w:val="00827209"/>
    <w:rsid w:val="00834B44"/>
    <w:rsid w:val="00836A76"/>
    <w:rsid w:val="00841B6A"/>
    <w:rsid w:val="00842659"/>
    <w:rsid w:val="00842A62"/>
    <w:rsid w:val="00842FF5"/>
    <w:rsid w:val="00843844"/>
    <w:rsid w:val="008439ED"/>
    <w:rsid w:val="00843F03"/>
    <w:rsid w:val="0084445D"/>
    <w:rsid w:val="008446C6"/>
    <w:rsid w:val="00844827"/>
    <w:rsid w:val="00844C2F"/>
    <w:rsid w:val="00845DFB"/>
    <w:rsid w:val="00846E6A"/>
    <w:rsid w:val="00847122"/>
    <w:rsid w:val="00850648"/>
    <w:rsid w:val="00853264"/>
    <w:rsid w:val="0085435F"/>
    <w:rsid w:val="00856ADB"/>
    <w:rsid w:val="0086201E"/>
    <w:rsid w:val="0086481E"/>
    <w:rsid w:val="00865288"/>
    <w:rsid w:val="00867DE5"/>
    <w:rsid w:val="00870109"/>
    <w:rsid w:val="008714B1"/>
    <w:rsid w:val="00871D87"/>
    <w:rsid w:val="00872A83"/>
    <w:rsid w:val="00873BB9"/>
    <w:rsid w:val="00874F1C"/>
    <w:rsid w:val="00874F93"/>
    <w:rsid w:val="00875300"/>
    <w:rsid w:val="00876A45"/>
    <w:rsid w:val="00877A2F"/>
    <w:rsid w:val="00887398"/>
    <w:rsid w:val="0089184D"/>
    <w:rsid w:val="00891F0C"/>
    <w:rsid w:val="0089380C"/>
    <w:rsid w:val="00895C73"/>
    <w:rsid w:val="008967CA"/>
    <w:rsid w:val="0089771E"/>
    <w:rsid w:val="008A0B74"/>
    <w:rsid w:val="008A117B"/>
    <w:rsid w:val="008A2C56"/>
    <w:rsid w:val="008A393D"/>
    <w:rsid w:val="008A4B28"/>
    <w:rsid w:val="008B1433"/>
    <w:rsid w:val="008B3927"/>
    <w:rsid w:val="008B5DB6"/>
    <w:rsid w:val="008B6C91"/>
    <w:rsid w:val="008C1DF3"/>
    <w:rsid w:val="008C1F37"/>
    <w:rsid w:val="008C25C0"/>
    <w:rsid w:val="008C2819"/>
    <w:rsid w:val="008C410A"/>
    <w:rsid w:val="008C67AF"/>
    <w:rsid w:val="008C69AE"/>
    <w:rsid w:val="008D0F58"/>
    <w:rsid w:val="008D47C2"/>
    <w:rsid w:val="008D490F"/>
    <w:rsid w:val="008D4B24"/>
    <w:rsid w:val="008D62F7"/>
    <w:rsid w:val="008E0220"/>
    <w:rsid w:val="008E06B8"/>
    <w:rsid w:val="008E1BCD"/>
    <w:rsid w:val="008E41EF"/>
    <w:rsid w:val="008E5B1B"/>
    <w:rsid w:val="008E64EB"/>
    <w:rsid w:val="008E6F66"/>
    <w:rsid w:val="008F4B03"/>
    <w:rsid w:val="008F505C"/>
    <w:rsid w:val="008F50C0"/>
    <w:rsid w:val="008F5969"/>
    <w:rsid w:val="008F7FE7"/>
    <w:rsid w:val="00900602"/>
    <w:rsid w:val="0090115C"/>
    <w:rsid w:val="0090274A"/>
    <w:rsid w:val="0090365C"/>
    <w:rsid w:val="00910C98"/>
    <w:rsid w:val="009132F6"/>
    <w:rsid w:val="00914327"/>
    <w:rsid w:val="00915A4F"/>
    <w:rsid w:val="00917550"/>
    <w:rsid w:val="00920918"/>
    <w:rsid w:val="0092151D"/>
    <w:rsid w:val="009225C9"/>
    <w:rsid w:val="00922837"/>
    <w:rsid w:val="00922A01"/>
    <w:rsid w:val="00922F28"/>
    <w:rsid w:val="00923418"/>
    <w:rsid w:val="00925016"/>
    <w:rsid w:val="00925D41"/>
    <w:rsid w:val="00926B88"/>
    <w:rsid w:val="009275FD"/>
    <w:rsid w:val="0093153E"/>
    <w:rsid w:val="00935CA4"/>
    <w:rsid w:val="00936F44"/>
    <w:rsid w:val="0094057B"/>
    <w:rsid w:val="00940F8C"/>
    <w:rsid w:val="009422F4"/>
    <w:rsid w:val="0094235E"/>
    <w:rsid w:val="009429FF"/>
    <w:rsid w:val="00945287"/>
    <w:rsid w:val="00945D7A"/>
    <w:rsid w:val="00946A73"/>
    <w:rsid w:val="00946F79"/>
    <w:rsid w:val="00947686"/>
    <w:rsid w:val="00950A60"/>
    <w:rsid w:val="00950EF3"/>
    <w:rsid w:val="00951552"/>
    <w:rsid w:val="0095594B"/>
    <w:rsid w:val="00957D22"/>
    <w:rsid w:val="00960A2B"/>
    <w:rsid w:val="00960A7F"/>
    <w:rsid w:val="00961DFE"/>
    <w:rsid w:val="0096585D"/>
    <w:rsid w:val="00973C4A"/>
    <w:rsid w:val="00973D61"/>
    <w:rsid w:val="00974201"/>
    <w:rsid w:val="009745E1"/>
    <w:rsid w:val="009749A4"/>
    <w:rsid w:val="009766DC"/>
    <w:rsid w:val="009803DD"/>
    <w:rsid w:val="00980903"/>
    <w:rsid w:val="009818CE"/>
    <w:rsid w:val="009824A8"/>
    <w:rsid w:val="00983250"/>
    <w:rsid w:val="00983A1B"/>
    <w:rsid w:val="009857D2"/>
    <w:rsid w:val="00986D9B"/>
    <w:rsid w:val="009937FE"/>
    <w:rsid w:val="00994F5E"/>
    <w:rsid w:val="00996F51"/>
    <w:rsid w:val="009970E9"/>
    <w:rsid w:val="00997401"/>
    <w:rsid w:val="009979AD"/>
    <w:rsid w:val="009A3892"/>
    <w:rsid w:val="009A70DC"/>
    <w:rsid w:val="009B0E81"/>
    <w:rsid w:val="009B0F0E"/>
    <w:rsid w:val="009B2B05"/>
    <w:rsid w:val="009B7680"/>
    <w:rsid w:val="009B792A"/>
    <w:rsid w:val="009C0BDE"/>
    <w:rsid w:val="009C3378"/>
    <w:rsid w:val="009C3791"/>
    <w:rsid w:val="009C3E45"/>
    <w:rsid w:val="009C430E"/>
    <w:rsid w:val="009D1495"/>
    <w:rsid w:val="009D182D"/>
    <w:rsid w:val="009D227E"/>
    <w:rsid w:val="009E01CF"/>
    <w:rsid w:val="009E1356"/>
    <w:rsid w:val="009E159C"/>
    <w:rsid w:val="009E1BBE"/>
    <w:rsid w:val="009E1D6A"/>
    <w:rsid w:val="009E23AC"/>
    <w:rsid w:val="009E2EC2"/>
    <w:rsid w:val="009E2F5D"/>
    <w:rsid w:val="009E569A"/>
    <w:rsid w:val="009E6C25"/>
    <w:rsid w:val="009E7C5F"/>
    <w:rsid w:val="009F150E"/>
    <w:rsid w:val="009F21E6"/>
    <w:rsid w:val="009F224A"/>
    <w:rsid w:val="009F314B"/>
    <w:rsid w:val="009F4454"/>
    <w:rsid w:val="009F4C89"/>
    <w:rsid w:val="009F54F3"/>
    <w:rsid w:val="009F673C"/>
    <w:rsid w:val="009F6F03"/>
    <w:rsid w:val="00A0163D"/>
    <w:rsid w:val="00A0201B"/>
    <w:rsid w:val="00A02234"/>
    <w:rsid w:val="00A04E08"/>
    <w:rsid w:val="00A055D6"/>
    <w:rsid w:val="00A05AF7"/>
    <w:rsid w:val="00A06794"/>
    <w:rsid w:val="00A0718B"/>
    <w:rsid w:val="00A076D9"/>
    <w:rsid w:val="00A10466"/>
    <w:rsid w:val="00A124DE"/>
    <w:rsid w:val="00A20AB7"/>
    <w:rsid w:val="00A21989"/>
    <w:rsid w:val="00A21BF4"/>
    <w:rsid w:val="00A22FD9"/>
    <w:rsid w:val="00A267EF"/>
    <w:rsid w:val="00A32108"/>
    <w:rsid w:val="00A321E8"/>
    <w:rsid w:val="00A33849"/>
    <w:rsid w:val="00A35EF7"/>
    <w:rsid w:val="00A36683"/>
    <w:rsid w:val="00A37309"/>
    <w:rsid w:val="00A41AC8"/>
    <w:rsid w:val="00A42E21"/>
    <w:rsid w:val="00A444BD"/>
    <w:rsid w:val="00A4452C"/>
    <w:rsid w:val="00A51B64"/>
    <w:rsid w:val="00A52E3F"/>
    <w:rsid w:val="00A5415E"/>
    <w:rsid w:val="00A541FA"/>
    <w:rsid w:val="00A54346"/>
    <w:rsid w:val="00A566C9"/>
    <w:rsid w:val="00A57DF8"/>
    <w:rsid w:val="00A57EC9"/>
    <w:rsid w:val="00A607D2"/>
    <w:rsid w:val="00A61A25"/>
    <w:rsid w:val="00A61BF3"/>
    <w:rsid w:val="00A6269E"/>
    <w:rsid w:val="00A62E67"/>
    <w:rsid w:val="00A644B5"/>
    <w:rsid w:val="00A669C2"/>
    <w:rsid w:val="00A674E8"/>
    <w:rsid w:val="00A67F21"/>
    <w:rsid w:val="00A70072"/>
    <w:rsid w:val="00A70DD7"/>
    <w:rsid w:val="00A70E4C"/>
    <w:rsid w:val="00A71856"/>
    <w:rsid w:val="00A71896"/>
    <w:rsid w:val="00A71A18"/>
    <w:rsid w:val="00A83108"/>
    <w:rsid w:val="00A840D1"/>
    <w:rsid w:val="00A84766"/>
    <w:rsid w:val="00A85781"/>
    <w:rsid w:val="00A86069"/>
    <w:rsid w:val="00A86FAE"/>
    <w:rsid w:val="00A91100"/>
    <w:rsid w:val="00A911D1"/>
    <w:rsid w:val="00A91B1C"/>
    <w:rsid w:val="00AA0E7E"/>
    <w:rsid w:val="00AA144C"/>
    <w:rsid w:val="00AA1487"/>
    <w:rsid w:val="00AA41C9"/>
    <w:rsid w:val="00AA508C"/>
    <w:rsid w:val="00AA5430"/>
    <w:rsid w:val="00AA7859"/>
    <w:rsid w:val="00AB0D8D"/>
    <w:rsid w:val="00AB1846"/>
    <w:rsid w:val="00AB3399"/>
    <w:rsid w:val="00AB468C"/>
    <w:rsid w:val="00AB58E5"/>
    <w:rsid w:val="00AB785B"/>
    <w:rsid w:val="00AC2F2B"/>
    <w:rsid w:val="00AC40EB"/>
    <w:rsid w:val="00AC6234"/>
    <w:rsid w:val="00AC76C2"/>
    <w:rsid w:val="00AD0681"/>
    <w:rsid w:val="00AD2151"/>
    <w:rsid w:val="00AD4028"/>
    <w:rsid w:val="00AD5DA5"/>
    <w:rsid w:val="00AD5DDC"/>
    <w:rsid w:val="00AD669A"/>
    <w:rsid w:val="00AD698E"/>
    <w:rsid w:val="00AD743E"/>
    <w:rsid w:val="00AD74AF"/>
    <w:rsid w:val="00AE0FD0"/>
    <w:rsid w:val="00AE3F52"/>
    <w:rsid w:val="00AF026F"/>
    <w:rsid w:val="00AF1730"/>
    <w:rsid w:val="00AF2FD3"/>
    <w:rsid w:val="00AF4A1C"/>
    <w:rsid w:val="00AF67AE"/>
    <w:rsid w:val="00AF7AFB"/>
    <w:rsid w:val="00B0079E"/>
    <w:rsid w:val="00B00C7C"/>
    <w:rsid w:val="00B02339"/>
    <w:rsid w:val="00B03FC7"/>
    <w:rsid w:val="00B0514D"/>
    <w:rsid w:val="00B0728E"/>
    <w:rsid w:val="00B1533E"/>
    <w:rsid w:val="00B1541E"/>
    <w:rsid w:val="00B16472"/>
    <w:rsid w:val="00B17125"/>
    <w:rsid w:val="00B17721"/>
    <w:rsid w:val="00B20024"/>
    <w:rsid w:val="00B22CD7"/>
    <w:rsid w:val="00B231FD"/>
    <w:rsid w:val="00B2321D"/>
    <w:rsid w:val="00B2454A"/>
    <w:rsid w:val="00B26FB5"/>
    <w:rsid w:val="00B27642"/>
    <w:rsid w:val="00B27B50"/>
    <w:rsid w:val="00B30CEA"/>
    <w:rsid w:val="00B31896"/>
    <w:rsid w:val="00B31C0A"/>
    <w:rsid w:val="00B33A1B"/>
    <w:rsid w:val="00B33E3E"/>
    <w:rsid w:val="00B34DA3"/>
    <w:rsid w:val="00B35C90"/>
    <w:rsid w:val="00B35F2B"/>
    <w:rsid w:val="00B36A70"/>
    <w:rsid w:val="00B37C56"/>
    <w:rsid w:val="00B40A1E"/>
    <w:rsid w:val="00B40EE7"/>
    <w:rsid w:val="00B41000"/>
    <w:rsid w:val="00B4484C"/>
    <w:rsid w:val="00B504D7"/>
    <w:rsid w:val="00B50F5C"/>
    <w:rsid w:val="00B51E26"/>
    <w:rsid w:val="00B5274F"/>
    <w:rsid w:val="00B527A3"/>
    <w:rsid w:val="00B52EEA"/>
    <w:rsid w:val="00B5358B"/>
    <w:rsid w:val="00B540FD"/>
    <w:rsid w:val="00B56480"/>
    <w:rsid w:val="00B56B05"/>
    <w:rsid w:val="00B56C5D"/>
    <w:rsid w:val="00B57F5C"/>
    <w:rsid w:val="00B602B8"/>
    <w:rsid w:val="00B61479"/>
    <w:rsid w:val="00B6245B"/>
    <w:rsid w:val="00B629B8"/>
    <w:rsid w:val="00B66545"/>
    <w:rsid w:val="00B67015"/>
    <w:rsid w:val="00B6791A"/>
    <w:rsid w:val="00B70C77"/>
    <w:rsid w:val="00B72527"/>
    <w:rsid w:val="00B72D9D"/>
    <w:rsid w:val="00B73A1B"/>
    <w:rsid w:val="00B73F3A"/>
    <w:rsid w:val="00B748D7"/>
    <w:rsid w:val="00B74D02"/>
    <w:rsid w:val="00B74D07"/>
    <w:rsid w:val="00B750FA"/>
    <w:rsid w:val="00B757B2"/>
    <w:rsid w:val="00B80E84"/>
    <w:rsid w:val="00B849CB"/>
    <w:rsid w:val="00B85C6A"/>
    <w:rsid w:val="00B85E06"/>
    <w:rsid w:val="00B87980"/>
    <w:rsid w:val="00B93079"/>
    <w:rsid w:val="00B94B78"/>
    <w:rsid w:val="00B970B0"/>
    <w:rsid w:val="00B97604"/>
    <w:rsid w:val="00B979D5"/>
    <w:rsid w:val="00BA0F3D"/>
    <w:rsid w:val="00BA26B9"/>
    <w:rsid w:val="00BA3077"/>
    <w:rsid w:val="00BA3DF4"/>
    <w:rsid w:val="00BA3F61"/>
    <w:rsid w:val="00BA5785"/>
    <w:rsid w:val="00BA7AA9"/>
    <w:rsid w:val="00BB1160"/>
    <w:rsid w:val="00BB208A"/>
    <w:rsid w:val="00BB39D8"/>
    <w:rsid w:val="00BB6D09"/>
    <w:rsid w:val="00BB7517"/>
    <w:rsid w:val="00BB77D0"/>
    <w:rsid w:val="00BB7B26"/>
    <w:rsid w:val="00BC1264"/>
    <w:rsid w:val="00BC43ED"/>
    <w:rsid w:val="00BC4614"/>
    <w:rsid w:val="00BC503B"/>
    <w:rsid w:val="00BC5434"/>
    <w:rsid w:val="00BC769C"/>
    <w:rsid w:val="00BC771A"/>
    <w:rsid w:val="00BC7791"/>
    <w:rsid w:val="00BD0099"/>
    <w:rsid w:val="00BD147F"/>
    <w:rsid w:val="00BD3FBA"/>
    <w:rsid w:val="00BD4EB4"/>
    <w:rsid w:val="00BE1071"/>
    <w:rsid w:val="00BE2AF1"/>
    <w:rsid w:val="00BE31A5"/>
    <w:rsid w:val="00BE3845"/>
    <w:rsid w:val="00BE76F8"/>
    <w:rsid w:val="00BE7736"/>
    <w:rsid w:val="00BE7AC9"/>
    <w:rsid w:val="00BF1416"/>
    <w:rsid w:val="00BF2B94"/>
    <w:rsid w:val="00BF34B6"/>
    <w:rsid w:val="00BF62DA"/>
    <w:rsid w:val="00C03150"/>
    <w:rsid w:val="00C04523"/>
    <w:rsid w:val="00C05B3E"/>
    <w:rsid w:val="00C05F24"/>
    <w:rsid w:val="00C05F68"/>
    <w:rsid w:val="00C071BD"/>
    <w:rsid w:val="00C10EE3"/>
    <w:rsid w:val="00C1106E"/>
    <w:rsid w:val="00C1133C"/>
    <w:rsid w:val="00C11F52"/>
    <w:rsid w:val="00C11FF0"/>
    <w:rsid w:val="00C139E4"/>
    <w:rsid w:val="00C14351"/>
    <w:rsid w:val="00C153FB"/>
    <w:rsid w:val="00C158BF"/>
    <w:rsid w:val="00C17E9A"/>
    <w:rsid w:val="00C20627"/>
    <w:rsid w:val="00C20902"/>
    <w:rsid w:val="00C27696"/>
    <w:rsid w:val="00C27AF1"/>
    <w:rsid w:val="00C27F9D"/>
    <w:rsid w:val="00C401EF"/>
    <w:rsid w:val="00C4049C"/>
    <w:rsid w:val="00C4313D"/>
    <w:rsid w:val="00C450AA"/>
    <w:rsid w:val="00C45BBA"/>
    <w:rsid w:val="00C4705D"/>
    <w:rsid w:val="00C47600"/>
    <w:rsid w:val="00C507A6"/>
    <w:rsid w:val="00C521D5"/>
    <w:rsid w:val="00C5319C"/>
    <w:rsid w:val="00C5362F"/>
    <w:rsid w:val="00C539A7"/>
    <w:rsid w:val="00C54483"/>
    <w:rsid w:val="00C568D2"/>
    <w:rsid w:val="00C57324"/>
    <w:rsid w:val="00C628EE"/>
    <w:rsid w:val="00C63299"/>
    <w:rsid w:val="00C6380E"/>
    <w:rsid w:val="00C67996"/>
    <w:rsid w:val="00C7289E"/>
    <w:rsid w:val="00C72A89"/>
    <w:rsid w:val="00C7433A"/>
    <w:rsid w:val="00C748B3"/>
    <w:rsid w:val="00C76151"/>
    <w:rsid w:val="00C7700F"/>
    <w:rsid w:val="00C80720"/>
    <w:rsid w:val="00C8380B"/>
    <w:rsid w:val="00C84315"/>
    <w:rsid w:val="00C85388"/>
    <w:rsid w:val="00C856F4"/>
    <w:rsid w:val="00C901AE"/>
    <w:rsid w:val="00C90501"/>
    <w:rsid w:val="00C90B45"/>
    <w:rsid w:val="00C92C6F"/>
    <w:rsid w:val="00C9371F"/>
    <w:rsid w:val="00C94240"/>
    <w:rsid w:val="00C96EFE"/>
    <w:rsid w:val="00CA3246"/>
    <w:rsid w:val="00CA4496"/>
    <w:rsid w:val="00CA45E3"/>
    <w:rsid w:val="00CA47DD"/>
    <w:rsid w:val="00CA4E95"/>
    <w:rsid w:val="00CA5FE2"/>
    <w:rsid w:val="00CA65A0"/>
    <w:rsid w:val="00CA6A63"/>
    <w:rsid w:val="00CB01CC"/>
    <w:rsid w:val="00CB17DB"/>
    <w:rsid w:val="00CB1BA7"/>
    <w:rsid w:val="00CB3950"/>
    <w:rsid w:val="00CB3AC9"/>
    <w:rsid w:val="00CB3BD7"/>
    <w:rsid w:val="00CB424E"/>
    <w:rsid w:val="00CB43B0"/>
    <w:rsid w:val="00CB7162"/>
    <w:rsid w:val="00CC1C86"/>
    <w:rsid w:val="00CC1E7D"/>
    <w:rsid w:val="00CC21B9"/>
    <w:rsid w:val="00CC3327"/>
    <w:rsid w:val="00CC3AF8"/>
    <w:rsid w:val="00CC3BC9"/>
    <w:rsid w:val="00CD2D47"/>
    <w:rsid w:val="00CD3D06"/>
    <w:rsid w:val="00CD59B2"/>
    <w:rsid w:val="00CD7C8B"/>
    <w:rsid w:val="00CE03C0"/>
    <w:rsid w:val="00CE06CE"/>
    <w:rsid w:val="00CE1B20"/>
    <w:rsid w:val="00CE1F6D"/>
    <w:rsid w:val="00CE265E"/>
    <w:rsid w:val="00CE3E2C"/>
    <w:rsid w:val="00CE4345"/>
    <w:rsid w:val="00CE5628"/>
    <w:rsid w:val="00CE58F4"/>
    <w:rsid w:val="00CF0665"/>
    <w:rsid w:val="00CF109F"/>
    <w:rsid w:val="00CF1432"/>
    <w:rsid w:val="00CF4196"/>
    <w:rsid w:val="00CF466D"/>
    <w:rsid w:val="00CF48BB"/>
    <w:rsid w:val="00CF55ED"/>
    <w:rsid w:val="00CF5B40"/>
    <w:rsid w:val="00CF697F"/>
    <w:rsid w:val="00CF6D7E"/>
    <w:rsid w:val="00CF7FAB"/>
    <w:rsid w:val="00D00A00"/>
    <w:rsid w:val="00D02C3C"/>
    <w:rsid w:val="00D047B9"/>
    <w:rsid w:val="00D05048"/>
    <w:rsid w:val="00D05A86"/>
    <w:rsid w:val="00D05B5E"/>
    <w:rsid w:val="00D0601F"/>
    <w:rsid w:val="00D061C6"/>
    <w:rsid w:val="00D0658E"/>
    <w:rsid w:val="00D06F41"/>
    <w:rsid w:val="00D07349"/>
    <w:rsid w:val="00D07543"/>
    <w:rsid w:val="00D07AFC"/>
    <w:rsid w:val="00D12DDC"/>
    <w:rsid w:val="00D17471"/>
    <w:rsid w:val="00D174CE"/>
    <w:rsid w:val="00D21640"/>
    <w:rsid w:val="00D226F9"/>
    <w:rsid w:val="00D2511B"/>
    <w:rsid w:val="00D302E6"/>
    <w:rsid w:val="00D3074B"/>
    <w:rsid w:val="00D32D70"/>
    <w:rsid w:val="00D32E27"/>
    <w:rsid w:val="00D332B0"/>
    <w:rsid w:val="00D33573"/>
    <w:rsid w:val="00D36489"/>
    <w:rsid w:val="00D40000"/>
    <w:rsid w:val="00D40883"/>
    <w:rsid w:val="00D41BDF"/>
    <w:rsid w:val="00D43489"/>
    <w:rsid w:val="00D43FA3"/>
    <w:rsid w:val="00D44B0C"/>
    <w:rsid w:val="00D45F6B"/>
    <w:rsid w:val="00D4607A"/>
    <w:rsid w:val="00D47563"/>
    <w:rsid w:val="00D47642"/>
    <w:rsid w:val="00D526D8"/>
    <w:rsid w:val="00D57D41"/>
    <w:rsid w:val="00D60472"/>
    <w:rsid w:val="00D60674"/>
    <w:rsid w:val="00D60E3E"/>
    <w:rsid w:val="00D6433E"/>
    <w:rsid w:val="00D6469A"/>
    <w:rsid w:val="00D650B8"/>
    <w:rsid w:val="00D65C84"/>
    <w:rsid w:val="00D66D9E"/>
    <w:rsid w:val="00D746E9"/>
    <w:rsid w:val="00D76289"/>
    <w:rsid w:val="00D763A4"/>
    <w:rsid w:val="00D76965"/>
    <w:rsid w:val="00D77567"/>
    <w:rsid w:val="00D77BD7"/>
    <w:rsid w:val="00D77F8A"/>
    <w:rsid w:val="00D81D5F"/>
    <w:rsid w:val="00D85574"/>
    <w:rsid w:val="00D86A2D"/>
    <w:rsid w:val="00D870A8"/>
    <w:rsid w:val="00D9299C"/>
    <w:rsid w:val="00D94D4D"/>
    <w:rsid w:val="00D95901"/>
    <w:rsid w:val="00D96326"/>
    <w:rsid w:val="00D97B71"/>
    <w:rsid w:val="00DA0496"/>
    <w:rsid w:val="00DA09E8"/>
    <w:rsid w:val="00DB2803"/>
    <w:rsid w:val="00DB3CC9"/>
    <w:rsid w:val="00DB4F44"/>
    <w:rsid w:val="00DB5AE3"/>
    <w:rsid w:val="00DB78F2"/>
    <w:rsid w:val="00DC016C"/>
    <w:rsid w:val="00DC0C5C"/>
    <w:rsid w:val="00DC1887"/>
    <w:rsid w:val="00DD1AE7"/>
    <w:rsid w:val="00DD2F66"/>
    <w:rsid w:val="00DD3E12"/>
    <w:rsid w:val="00DD4486"/>
    <w:rsid w:val="00DD6E05"/>
    <w:rsid w:val="00DD7162"/>
    <w:rsid w:val="00DD719D"/>
    <w:rsid w:val="00DD7BC1"/>
    <w:rsid w:val="00DE0098"/>
    <w:rsid w:val="00DE1098"/>
    <w:rsid w:val="00DE28F5"/>
    <w:rsid w:val="00DE31F7"/>
    <w:rsid w:val="00DE71BD"/>
    <w:rsid w:val="00DF020B"/>
    <w:rsid w:val="00DF2C13"/>
    <w:rsid w:val="00DF2DE8"/>
    <w:rsid w:val="00DF2DFF"/>
    <w:rsid w:val="00DF45B1"/>
    <w:rsid w:val="00DF4AE4"/>
    <w:rsid w:val="00DF630E"/>
    <w:rsid w:val="00DF67E1"/>
    <w:rsid w:val="00DF6AF6"/>
    <w:rsid w:val="00DF7461"/>
    <w:rsid w:val="00DF7ABB"/>
    <w:rsid w:val="00E00D65"/>
    <w:rsid w:val="00E03DCC"/>
    <w:rsid w:val="00E04718"/>
    <w:rsid w:val="00E057B8"/>
    <w:rsid w:val="00E07429"/>
    <w:rsid w:val="00E075DE"/>
    <w:rsid w:val="00E107EA"/>
    <w:rsid w:val="00E111CA"/>
    <w:rsid w:val="00E120B4"/>
    <w:rsid w:val="00E12B82"/>
    <w:rsid w:val="00E15962"/>
    <w:rsid w:val="00E16638"/>
    <w:rsid w:val="00E1683B"/>
    <w:rsid w:val="00E16DCB"/>
    <w:rsid w:val="00E176AD"/>
    <w:rsid w:val="00E21250"/>
    <w:rsid w:val="00E22856"/>
    <w:rsid w:val="00E246B1"/>
    <w:rsid w:val="00E25070"/>
    <w:rsid w:val="00E262BD"/>
    <w:rsid w:val="00E2671A"/>
    <w:rsid w:val="00E30BDA"/>
    <w:rsid w:val="00E33243"/>
    <w:rsid w:val="00E3459D"/>
    <w:rsid w:val="00E361BC"/>
    <w:rsid w:val="00E36517"/>
    <w:rsid w:val="00E36F2C"/>
    <w:rsid w:val="00E414B6"/>
    <w:rsid w:val="00E43366"/>
    <w:rsid w:val="00E43592"/>
    <w:rsid w:val="00E45AEA"/>
    <w:rsid w:val="00E45EE8"/>
    <w:rsid w:val="00E46D93"/>
    <w:rsid w:val="00E52F2C"/>
    <w:rsid w:val="00E540A4"/>
    <w:rsid w:val="00E5414F"/>
    <w:rsid w:val="00E55E15"/>
    <w:rsid w:val="00E56522"/>
    <w:rsid w:val="00E61A00"/>
    <w:rsid w:val="00E6223D"/>
    <w:rsid w:val="00E64738"/>
    <w:rsid w:val="00E650A7"/>
    <w:rsid w:val="00E663E9"/>
    <w:rsid w:val="00E67755"/>
    <w:rsid w:val="00E679A0"/>
    <w:rsid w:val="00E7095D"/>
    <w:rsid w:val="00E73768"/>
    <w:rsid w:val="00E74022"/>
    <w:rsid w:val="00E75B7D"/>
    <w:rsid w:val="00E76DF4"/>
    <w:rsid w:val="00E80804"/>
    <w:rsid w:val="00E82E90"/>
    <w:rsid w:val="00E84A76"/>
    <w:rsid w:val="00E92BD8"/>
    <w:rsid w:val="00E9350E"/>
    <w:rsid w:val="00E93D9F"/>
    <w:rsid w:val="00E9415F"/>
    <w:rsid w:val="00E95B6E"/>
    <w:rsid w:val="00E96B76"/>
    <w:rsid w:val="00EA0DFC"/>
    <w:rsid w:val="00EA7A3A"/>
    <w:rsid w:val="00EA7A7E"/>
    <w:rsid w:val="00EB0AA3"/>
    <w:rsid w:val="00EB1265"/>
    <w:rsid w:val="00EB13C5"/>
    <w:rsid w:val="00EB25FE"/>
    <w:rsid w:val="00EB2EF2"/>
    <w:rsid w:val="00EB5031"/>
    <w:rsid w:val="00EB737A"/>
    <w:rsid w:val="00EB7543"/>
    <w:rsid w:val="00EC0DB6"/>
    <w:rsid w:val="00EC170B"/>
    <w:rsid w:val="00EC20A2"/>
    <w:rsid w:val="00EC2955"/>
    <w:rsid w:val="00EC3C79"/>
    <w:rsid w:val="00EC3C81"/>
    <w:rsid w:val="00EC3E5E"/>
    <w:rsid w:val="00EC4F25"/>
    <w:rsid w:val="00EC6232"/>
    <w:rsid w:val="00EC77AB"/>
    <w:rsid w:val="00ED1643"/>
    <w:rsid w:val="00ED4343"/>
    <w:rsid w:val="00ED59F1"/>
    <w:rsid w:val="00ED6153"/>
    <w:rsid w:val="00EE07EE"/>
    <w:rsid w:val="00EE14D8"/>
    <w:rsid w:val="00EE4E7A"/>
    <w:rsid w:val="00EE60FD"/>
    <w:rsid w:val="00EE6CF3"/>
    <w:rsid w:val="00EE7221"/>
    <w:rsid w:val="00EF2310"/>
    <w:rsid w:val="00EF2484"/>
    <w:rsid w:val="00EF3714"/>
    <w:rsid w:val="00EF39E7"/>
    <w:rsid w:val="00EF3A7D"/>
    <w:rsid w:val="00EF4FE5"/>
    <w:rsid w:val="00EF7E8B"/>
    <w:rsid w:val="00F1030C"/>
    <w:rsid w:val="00F105CB"/>
    <w:rsid w:val="00F12C71"/>
    <w:rsid w:val="00F13C81"/>
    <w:rsid w:val="00F16802"/>
    <w:rsid w:val="00F2078B"/>
    <w:rsid w:val="00F21DC6"/>
    <w:rsid w:val="00F2271E"/>
    <w:rsid w:val="00F22F82"/>
    <w:rsid w:val="00F236F1"/>
    <w:rsid w:val="00F2448F"/>
    <w:rsid w:val="00F249B1"/>
    <w:rsid w:val="00F24E96"/>
    <w:rsid w:val="00F258EB"/>
    <w:rsid w:val="00F34519"/>
    <w:rsid w:val="00F34AE2"/>
    <w:rsid w:val="00F366AE"/>
    <w:rsid w:val="00F36B13"/>
    <w:rsid w:val="00F37702"/>
    <w:rsid w:val="00F3781F"/>
    <w:rsid w:val="00F37964"/>
    <w:rsid w:val="00F37A0D"/>
    <w:rsid w:val="00F37E96"/>
    <w:rsid w:val="00F40080"/>
    <w:rsid w:val="00F46752"/>
    <w:rsid w:val="00F50A39"/>
    <w:rsid w:val="00F54556"/>
    <w:rsid w:val="00F5628B"/>
    <w:rsid w:val="00F56A01"/>
    <w:rsid w:val="00F56CD8"/>
    <w:rsid w:val="00F57DDC"/>
    <w:rsid w:val="00F62801"/>
    <w:rsid w:val="00F62B46"/>
    <w:rsid w:val="00F648D5"/>
    <w:rsid w:val="00F65230"/>
    <w:rsid w:val="00F654A8"/>
    <w:rsid w:val="00F66035"/>
    <w:rsid w:val="00F70C4F"/>
    <w:rsid w:val="00F7136C"/>
    <w:rsid w:val="00F721EF"/>
    <w:rsid w:val="00F72DAE"/>
    <w:rsid w:val="00F73E73"/>
    <w:rsid w:val="00F751BF"/>
    <w:rsid w:val="00F801AB"/>
    <w:rsid w:val="00F801AD"/>
    <w:rsid w:val="00F81796"/>
    <w:rsid w:val="00F82C81"/>
    <w:rsid w:val="00F84204"/>
    <w:rsid w:val="00F84990"/>
    <w:rsid w:val="00F84DBE"/>
    <w:rsid w:val="00F85A6A"/>
    <w:rsid w:val="00F87B9D"/>
    <w:rsid w:val="00F87C29"/>
    <w:rsid w:val="00F90C06"/>
    <w:rsid w:val="00F91278"/>
    <w:rsid w:val="00F9187D"/>
    <w:rsid w:val="00F964B5"/>
    <w:rsid w:val="00FA05E4"/>
    <w:rsid w:val="00FA08FC"/>
    <w:rsid w:val="00FA0D51"/>
    <w:rsid w:val="00FA291F"/>
    <w:rsid w:val="00FA2B2B"/>
    <w:rsid w:val="00FA2C46"/>
    <w:rsid w:val="00FA2EEF"/>
    <w:rsid w:val="00FA3B29"/>
    <w:rsid w:val="00FA3DA6"/>
    <w:rsid w:val="00FA3E8E"/>
    <w:rsid w:val="00FA4A6D"/>
    <w:rsid w:val="00FA5AE0"/>
    <w:rsid w:val="00FA63DB"/>
    <w:rsid w:val="00FA6BFA"/>
    <w:rsid w:val="00FB4AFC"/>
    <w:rsid w:val="00FC0CB3"/>
    <w:rsid w:val="00FC12AF"/>
    <w:rsid w:val="00FC19A0"/>
    <w:rsid w:val="00FD181D"/>
    <w:rsid w:val="00FD2C31"/>
    <w:rsid w:val="00FD3ABE"/>
    <w:rsid w:val="00FD3C9E"/>
    <w:rsid w:val="00FD49A3"/>
    <w:rsid w:val="00FD6CEA"/>
    <w:rsid w:val="00FE02CC"/>
    <w:rsid w:val="00FE06E9"/>
    <w:rsid w:val="00FE0A27"/>
    <w:rsid w:val="00FE2B0F"/>
    <w:rsid w:val="00FF38F9"/>
    <w:rsid w:val="00FF4BED"/>
    <w:rsid w:val="00FF4E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3C80"/>
  <w15:docId w15:val="{A3B2B27D-8D57-4C79-A51E-7C0B7498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22837"/>
    <w:pPr>
      <w:spacing w:after="200" w:line="276" w:lineRule="auto"/>
    </w:pPr>
    <w:rPr>
      <w:sz w:val="22"/>
      <w:szCs w:val="22"/>
      <w:lang w:eastAsia="en-US"/>
    </w:rPr>
  </w:style>
  <w:style w:type="paragraph" w:styleId="Nadpis1">
    <w:name w:val="heading 1"/>
    <w:basedOn w:val="Normlny"/>
    <w:link w:val="Nadpis1Char"/>
    <w:uiPriority w:val="9"/>
    <w:qFormat/>
    <w:rsid w:val="00820F0B"/>
    <w:pPr>
      <w:spacing w:before="100" w:beforeAutospacing="1" w:after="100" w:afterAutospacing="1" w:line="240" w:lineRule="auto"/>
      <w:outlineLvl w:val="0"/>
    </w:pPr>
    <w:rPr>
      <w:rFonts w:ascii="Times New Roman" w:eastAsia="Times New Roman" w:hAnsi="Times New Roman"/>
      <w:b/>
      <w:bCs/>
      <w:kern w:val="36"/>
      <w:sz w:val="48"/>
      <w:szCs w:val="48"/>
      <w:lang w:eastAsia="sk-SK"/>
    </w:rPr>
  </w:style>
  <w:style w:type="paragraph" w:styleId="Nadpis2">
    <w:name w:val="heading 2"/>
    <w:basedOn w:val="Normlny"/>
    <w:next w:val="Normlny"/>
    <w:link w:val="Nadpis2Char"/>
    <w:uiPriority w:val="9"/>
    <w:semiHidden/>
    <w:unhideWhenUsed/>
    <w:qFormat/>
    <w:rsid w:val="00314E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475B8"/>
    <w:pPr>
      <w:ind w:left="720"/>
      <w:contextualSpacing/>
    </w:pPr>
  </w:style>
  <w:style w:type="character" w:customStyle="1" w:styleId="Nadpis1Char">
    <w:name w:val="Nadpis 1 Char"/>
    <w:basedOn w:val="Predvolenpsmoodseku"/>
    <w:link w:val="Nadpis1"/>
    <w:uiPriority w:val="9"/>
    <w:rsid w:val="00820F0B"/>
    <w:rPr>
      <w:rFonts w:ascii="Times New Roman" w:eastAsia="Times New Roman" w:hAnsi="Times New Roman"/>
      <w:b/>
      <w:bCs/>
      <w:kern w:val="36"/>
      <w:sz w:val="48"/>
      <w:szCs w:val="48"/>
    </w:rPr>
  </w:style>
  <w:style w:type="character" w:styleId="Hypertextovprepojenie">
    <w:name w:val="Hyperlink"/>
    <w:basedOn w:val="Predvolenpsmoodseku"/>
    <w:uiPriority w:val="99"/>
    <w:unhideWhenUsed/>
    <w:rsid w:val="007C6C0D"/>
    <w:rPr>
      <w:color w:val="0000FF" w:themeColor="hyperlink"/>
      <w:u w:val="single"/>
    </w:rPr>
  </w:style>
  <w:style w:type="paragraph" w:styleId="Textbubliny">
    <w:name w:val="Balloon Text"/>
    <w:basedOn w:val="Normlny"/>
    <w:link w:val="TextbublinyChar"/>
    <w:uiPriority w:val="99"/>
    <w:semiHidden/>
    <w:unhideWhenUsed/>
    <w:rsid w:val="00D0734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07349"/>
    <w:rPr>
      <w:rFonts w:ascii="Tahoma" w:hAnsi="Tahoma" w:cs="Tahoma"/>
      <w:sz w:val="16"/>
      <w:szCs w:val="16"/>
      <w:lang w:eastAsia="en-US"/>
    </w:rPr>
  </w:style>
  <w:style w:type="character" w:customStyle="1" w:styleId="apple-converted-space">
    <w:name w:val="apple-converted-space"/>
    <w:basedOn w:val="Predvolenpsmoodseku"/>
    <w:rsid w:val="00282BA1"/>
  </w:style>
  <w:style w:type="paragraph" w:styleId="Hlavika">
    <w:name w:val="header"/>
    <w:basedOn w:val="Normlny"/>
    <w:link w:val="HlavikaChar"/>
    <w:uiPriority w:val="99"/>
    <w:unhideWhenUsed/>
    <w:rsid w:val="00A338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33849"/>
    <w:rPr>
      <w:sz w:val="22"/>
      <w:szCs w:val="22"/>
      <w:lang w:eastAsia="en-US"/>
    </w:rPr>
  </w:style>
  <w:style w:type="paragraph" w:styleId="Pta">
    <w:name w:val="footer"/>
    <w:basedOn w:val="Normlny"/>
    <w:link w:val="PtaChar"/>
    <w:uiPriority w:val="99"/>
    <w:unhideWhenUsed/>
    <w:rsid w:val="00A33849"/>
    <w:pPr>
      <w:tabs>
        <w:tab w:val="center" w:pos="4536"/>
        <w:tab w:val="right" w:pos="9072"/>
      </w:tabs>
      <w:spacing w:after="0" w:line="240" w:lineRule="auto"/>
    </w:pPr>
  </w:style>
  <w:style w:type="character" w:customStyle="1" w:styleId="PtaChar">
    <w:name w:val="Päta Char"/>
    <w:basedOn w:val="Predvolenpsmoodseku"/>
    <w:link w:val="Pta"/>
    <w:uiPriority w:val="99"/>
    <w:rsid w:val="00A33849"/>
    <w:rPr>
      <w:sz w:val="22"/>
      <w:szCs w:val="22"/>
      <w:lang w:eastAsia="en-US"/>
    </w:rPr>
  </w:style>
  <w:style w:type="paragraph" w:styleId="Normlnywebov">
    <w:name w:val="Normal (Web)"/>
    <w:basedOn w:val="Normlny"/>
    <w:uiPriority w:val="99"/>
    <w:unhideWhenUsed/>
    <w:rsid w:val="0090274A"/>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exposedshow">
    <w:name w:val="text_exposed_show"/>
    <w:basedOn w:val="Predvolenpsmoodseku"/>
    <w:rsid w:val="002A3140"/>
  </w:style>
  <w:style w:type="table" w:styleId="Mriekatabuky">
    <w:name w:val="Table Grid"/>
    <w:basedOn w:val="Normlnatabuka"/>
    <w:uiPriority w:val="39"/>
    <w:rsid w:val="002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E64738"/>
    <w:rPr>
      <w:b/>
      <w:bCs/>
    </w:rPr>
  </w:style>
  <w:style w:type="character" w:styleId="Zvraznenie">
    <w:name w:val="Emphasis"/>
    <w:basedOn w:val="Predvolenpsmoodseku"/>
    <w:uiPriority w:val="20"/>
    <w:qFormat/>
    <w:rsid w:val="001F0D7D"/>
    <w:rPr>
      <w:i/>
      <w:iCs/>
    </w:rPr>
  </w:style>
  <w:style w:type="character" w:customStyle="1" w:styleId="Nadpis2Char">
    <w:name w:val="Nadpis 2 Char"/>
    <w:basedOn w:val="Predvolenpsmoodseku"/>
    <w:link w:val="Nadpis2"/>
    <w:uiPriority w:val="9"/>
    <w:semiHidden/>
    <w:rsid w:val="00314E61"/>
    <w:rPr>
      <w:rFonts w:asciiTheme="majorHAnsi" w:eastAsiaTheme="majorEastAsia" w:hAnsiTheme="majorHAnsi" w:cstheme="majorBidi"/>
      <w:color w:val="365F91" w:themeColor="accent1" w:themeShade="BF"/>
      <w:sz w:val="26"/>
      <w:szCs w:val="26"/>
      <w:lang w:eastAsia="en-US"/>
    </w:rPr>
  </w:style>
  <w:style w:type="character" w:customStyle="1" w:styleId="highlightnode">
    <w:name w:val="highlightnode"/>
    <w:basedOn w:val="Predvolenpsmoodseku"/>
    <w:rsid w:val="0050381B"/>
  </w:style>
  <w:style w:type="character" w:styleId="Nevyrieenzmienka">
    <w:name w:val="Unresolved Mention"/>
    <w:basedOn w:val="Predvolenpsmoodseku"/>
    <w:uiPriority w:val="99"/>
    <w:semiHidden/>
    <w:unhideWhenUsed/>
    <w:rsid w:val="00225A1F"/>
    <w:rPr>
      <w:color w:val="808080"/>
      <w:shd w:val="clear" w:color="auto" w:fill="E6E6E6"/>
    </w:rPr>
  </w:style>
  <w:style w:type="paragraph" w:styleId="Zkladntext">
    <w:name w:val="Body Text"/>
    <w:basedOn w:val="Normlny"/>
    <w:link w:val="ZkladntextChar"/>
    <w:uiPriority w:val="1"/>
    <w:qFormat/>
    <w:rsid w:val="00025456"/>
    <w:pPr>
      <w:widowControl w:val="0"/>
      <w:autoSpaceDE w:val="0"/>
      <w:autoSpaceDN w:val="0"/>
      <w:spacing w:after="0" w:line="240" w:lineRule="auto"/>
      <w:ind w:left="116"/>
    </w:pPr>
    <w:rPr>
      <w:rFonts w:ascii="Verdana" w:eastAsia="Verdana" w:hAnsi="Verdana" w:cs="Verdana"/>
      <w:sz w:val="20"/>
      <w:szCs w:val="20"/>
    </w:rPr>
  </w:style>
  <w:style w:type="character" w:customStyle="1" w:styleId="ZkladntextChar">
    <w:name w:val="Základný text Char"/>
    <w:basedOn w:val="Predvolenpsmoodseku"/>
    <w:link w:val="Zkladntext"/>
    <w:uiPriority w:val="1"/>
    <w:rsid w:val="00025456"/>
    <w:rPr>
      <w:rFonts w:ascii="Verdana" w:eastAsia="Verdana" w:hAnsi="Verdana" w:cs="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0877">
      <w:bodyDiv w:val="1"/>
      <w:marLeft w:val="0"/>
      <w:marRight w:val="0"/>
      <w:marTop w:val="0"/>
      <w:marBottom w:val="0"/>
      <w:divBdr>
        <w:top w:val="none" w:sz="0" w:space="0" w:color="auto"/>
        <w:left w:val="none" w:sz="0" w:space="0" w:color="auto"/>
        <w:bottom w:val="none" w:sz="0" w:space="0" w:color="auto"/>
        <w:right w:val="none" w:sz="0" w:space="0" w:color="auto"/>
      </w:divBdr>
    </w:div>
    <w:div w:id="11688855">
      <w:bodyDiv w:val="1"/>
      <w:marLeft w:val="0"/>
      <w:marRight w:val="0"/>
      <w:marTop w:val="0"/>
      <w:marBottom w:val="0"/>
      <w:divBdr>
        <w:top w:val="none" w:sz="0" w:space="0" w:color="auto"/>
        <w:left w:val="none" w:sz="0" w:space="0" w:color="auto"/>
        <w:bottom w:val="none" w:sz="0" w:space="0" w:color="auto"/>
        <w:right w:val="none" w:sz="0" w:space="0" w:color="auto"/>
      </w:divBdr>
    </w:div>
    <w:div w:id="30619883">
      <w:bodyDiv w:val="1"/>
      <w:marLeft w:val="0"/>
      <w:marRight w:val="0"/>
      <w:marTop w:val="0"/>
      <w:marBottom w:val="0"/>
      <w:divBdr>
        <w:top w:val="none" w:sz="0" w:space="0" w:color="auto"/>
        <w:left w:val="none" w:sz="0" w:space="0" w:color="auto"/>
        <w:bottom w:val="none" w:sz="0" w:space="0" w:color="auto"/>
        <w:right w:val="none" w:sz="0" w:space="0" w:color="auto"/>
      </w:divBdr>
      <w:divsChild>
        <w:div w:id="440493083">
          <w:marLeft w:val="0"/>
          <w:marRight w:val="0"/>
          <w:marTop w:val="0"/>
          <w:marBottom w:val="0"/>
          <w:divBdr>
            <w:top w:val="none" w:sz="0" w:space="0" w:color="auto"/>
            <w:left w:val="none" w:sz="0" w:space="0" w:color="auto"/>
            <w:bottom w:val="none" w:sz="0" w:space="0" w:color="auto"/>
            <w:right w:val="none" w:sz="0" w:space="0" w:color="auto"/>
          </w:divBdr>
          <w:divsChild>
            <w:div w:id="191117330">
              <w:marLeft w:val="0"/>
              <w:marRight w:val="0"/>
              <w:marTop w:val="0"/>
              <w:marBottom w:val="0"/>
              <w:divBdr>
                <w:top w:val="none" w:sz="0" w:space="0" w:color="auto"/>
                <w:left w:val="none" w:sz="0" w:space="0" w:color="auto"/>
                <w:bottom w:val="none" w:sz="0" w:space="0" w:color="auto"/>
                <w:right w:val="none" w:sz="0" w:space="0" w:color="auto"/>
              </w:divBdr>
              <w:divsChild>
                <w:div w:id="180124284">
                  <w:marLeft w:val="0"/>
                  <w:marRight w:val="0"/>
                  <w:marTop w:val="0"/>
                  <w:marBottom w:val="0"/>
                  <w:divBdr>
                    <w:top w:val="none" w:sz="0" w:space="0" w:color="auto"/>
                    <w:left w:val="none" w:sz="0" w:space="0" w:color="auto"/>
                    <w:bottom w:val="none" w:sz="0" w:space="0" w:color="auto"/>
                    <w:right w:val="none" w:sz="0" w:space="0" w:color="auto"/>
                  </w:divBdr>
                  <w:divsChild>
                    <w:div w:id="2128349728">
                      <w:marLeft w:val="75"/>
                      <w:marRight w:val="75"/>
                      <w:marTop w:val="75"/>
                      <w:marBottom w:val="75"/>
                      <w:divBdr>
                        <w:top w:val="none" w:sz="0" w:space="0" w:color="auto"/>
                        <w:left w:val="none" w:sz="0" w:space="0" w:color="auto"/>
                        <w:bottom w:val="none" w:sz="0" w:space="0" w:color="auto"/>
                        <w:right w:val="none" w:sz="0" w:space="0" w:color="auto"/>
                      </w:divBdr>
                      <w:divsChild>
                        <w:div w:id="1512723822">
                          <w:marLeft w:val="0"/>
                          <w:marRight w:val="0"/>
                          <w:marTop w:val="0"/>
                          <w:marBottom w:val="0"/>
                          <w:divBdr>
                            <w:top w:val="none" w:sz="0" w:space="0" w:color="auto"/>
                            <w:left w:val="none" w:sz="0" w:space="0" w:color="auto"/>
                            <w:bottom w:val="none" w:sz="0" w:space="0" w:color="auto"/>
                            <w:right w:val="none" w:sz="0" w:space="0" w:color="auto"/>
                          </w:divBdr>
                        </w:div>
                        <w:div w:id="1990746756">
                          <w:marLeft w:val="0"/>
                          <w:marRight w:val="0"/>
                          <w:marTop w:val="0"/>
                          <w:marBottom w:val="0"/>
                          <w:divBdr>
                            <w:top w:val="none" w:sz="0" w:space="0" w:color="auto"/>
                            <w:left w:val="none" w:sz="0" w:space="0" w:color="auto"/>
                            <w:bottom w:val="none" w:sz="0" w:space="0" w:color="auto"/>
                            <w:right w:val="none" w:sz="0" w:space="0" w:color="auto"/>
                          </w:divBdr>
                          <w:divsChild>
                            <w:div w:id="2026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7570">
              <w:marLeft w:val="0"/>
              <w:marRight w:val="0"/>
              <w:marTop w:val="0"/>
              <w:marBottom w:val="0"/>
              <w:divBdr>
                <w:top w:val="none" w:sz="0" w:space="0" w:color="auto"/>
                <w:left w:val="none" w:sz="0" w:space="0" w:color="auto"/>
                <w:bottom w:val="none" w:sz="0" w:space="0" w:color="auto"/>
                <w:right w:val="none" w:sz="0" w:space="0" w:color="auto"/>
              </w:divBdr>
            </w:div>
            <w:div w:id="697434250">
              <w:marLeft w:val="0"/>
              <w:marRight w:val="0"/>
              <w:marTop w:val="0"/>
              <w:marBottom w:val="0"/>
              <w:divBdr>
                <w:top w:val="none" w:sz="0" w:space="0" w:color="auto"/>
                <w:left w:val="none" w:sz="0" w:space="0" w:color="auto"/>
                <w:bottom w:val="none" w:sz="0" w:space="0" w:color="auto"/>
                <w:right w:val="none" w:sz="0" w:space="0" w:color="auto"/>
              </w:divBdr>
            </w:div>
            <w:div w:id="2128087944">
              <w:marLeft w:val="0"/>
              <w:marRight w:val="0"/>
              <w:marTop w:val="0"/>
              <w:marBottom w:val="0"/>
              <w:divBdr>
                <w:top w:val="none" w:sz="0" w:space="0" w:color="auto"/>
                <w:left w:val="none" w:sz="0" w:space="0" w:color="auto"/>
                <w:bottom w:val="none" w:sz="0" w:space="0" w:color="auto"/>
                <w:right w:val="none" w:sz="0" w:space="0" w:color="auto"/>
              </w:divBdr>
            </w:div>
          </w:divsChild>
        </w:div>
        <w:div w:id="954948999">
          <w:marLeft w:val="0"/>
          <w:marRight w:val="0"/>
          <w:marTop w:val="0"/>
          <w:marBottom w:val="0"/>
          <w:divBdr>
            <w:top w:val="none" w:sz="0" w:space="0" w:color="auto"/>
            <w:left w:val="none" w:sz="0" w:space="0" w:color="auto"/>
            <w:bottom w:val="none" w:sz="0" w:space="0" w:color="auto"/>
            <w:right w:val="none" w:sz="0" w:space="0" w:color="auto"/>
          </w:divBdr>
        </w:div>
      </w:divsChild>
    </w:div>
    <w:div w:id="63528326">
      <w:bodyDiv w:val="1"/>
      <w:marLeft w:val="0"/>
      <w:marRight w:val="0"/>
      <w:marTop w:val="0"/>
      <w:marBottom w:val="0"/>
      <w:divBdr>
        <w:top w:val="none" w:sz="0" w:space="0" w:color="auto"/>
        <w:left w:val="none" w:sz="0" w:space="0" w:color="auto"/>
        <w:bottom w:val="none" w:sz="0" w:space="0" w:color="auto"/>
        <w:right w:val="none" w:sz="0" w:space="0" w:color="auto"/>
      </w:divBdr>
    </w:div>
    <w:div w:id="66073914">
      <w:bodyDiv w:val="1"/>
      <w:marLeft w:val="0"/>
      <w:marRight w:val="0"/>
      <w:marTop w:val="0"/>
      <w:marBottom w:val="0"/>
      <w:divBdr>
        <w:top w:val="none" w:sz="0" w:space="0" w:color="auto"/>
        <w:left w:val="none" w:sz="0" w:space="0" w:color="auto"/>
        <w:bottom w:val="none" w:sz="0" w:space="0" w:color="auto"/>
        <w:right w:val="none" w:sz="0" w:space="0" w:color="auto"/>
      </w:divBdr>
      <w:divsChild>
        <w:div w:id="1705786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14794">
              <w:marLeft w:val="0"/>
              <w:marRight w:val="0"/>
              <w:marTop w:val="0"/>
              <w:marBottom w:val="0"/>
              <w:divBdr>
                <w:top w:val="none" w:sz="0" w:space="0" w:color="auto"/>
                <w:left w:val="none" w:sz="0" w:space="0" w:color="auto"/>
                <w:bottom w:val="none" w:sz="0" w:space="0" w:color="auto"/>
                <w:right w:val="none" w:sz="0" w:space="0" w:color="auto"/>
              </w:divBdr>
              <w:divsChild>
                <w:div w:id="2082679302">
                  <w:marLeft w:val="0"/>
                  <w:marRight w:val="0"/>
                  <w:marTop w:val="0"/>
                  <w:marBottom w:val="0"/>
                  <w:divBdr>
                    <w:top w:val="none" w:sz="0" w:space="0" w:color="auto"/>
                    <w:left w:val="none" w:sz="0" w:space="0" w:color="auto"/>
                    <w:bottom w:val="none" w:sz="0" w:space="0" w:color="auto"/>
                    <w:right w:val="none" w:sz="0" w:space="0" w:color="auto"/>
                  </w:divBdr>
                  <w:divsChild>
                    <w:div w:id="462163869">
                      <w:marLeft w:val="0"/>
                      <w:marRight w:val="0"/>
                      <w:marTop w:val="0"/>
                      <w:marBottom w:val="0"/>
                      <w:divBdr>
                        <w:top w:val="none" w:sz="0" w:space="0" w:color="auto"/>
                        <w:left w:val="none" w:sz="0" w:space="0" w:color="auto"/>
                        <w:bottom w:val="none" w:sz="0" w:space="0" w:color="auto"/>
                        <w:right w:val="none" w:sz="0" w:space="0" w:color="auto"/>
                      </w:divBdr>
                      <w:divsChild>
                        <w:div w:id="1946838230">
                          <w:marLeft w:val="0"/>
                          <w:marRight w:val="0"/>
                          <w:marTop w:val="0"/>
                          <w:marBottom w:val="0"/>
                          <w:divBdr>
                            <w:top w:val="none" w:sz="0" w:space="0" w:color="auto"/>
                            <w:left w:val="none" w:sz="0" w:space="0" w:color="auto"/>
                            <w:bottom w:val="none" w:sz="0" w:space="0" w:color="auto"/>
                            <w:right w:val="none" w:sz="0" w:space="0" w:color="auto"/>
                          </w:divBdr>
                          <w:divsChild>
                            <w:div w:id="2973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9235">
      <w:bodyDiv w:val="1"/>
      <w:marLeft w:val="0"/>
      <w:marRight w:val="0"/>
      <w:marTop w:val="0"/>
      <w:marBottom w:val="0"/>
      <w:divBdr>
        <w:top w:val="none" w:sz="0" w:space="0" w:color="auto"/>
        <w:left w:val="none" w:sz="0" w:space="0" w:color="auto"/>
        <w:bottom w:val="none" w:sz="0" w:space="0" w:color="auto"/>
        <w:right w:val="none" w:sz="0" w:space="0" w:color="auto"/>
      </w:divBdr>
      <w:divsChild>
        <w:div w:id="1825706078">
          <w:marLeft w:val="0"/>
          <w:marRight w:val="0"/>
          <w:marTop w:val="0"/>
          <w:marBottom w:val="0"/>
          <w:divBdr>
            <w:top w:val="none" w:sz="0" w:space="0" w:color="auto"/>
            <w:left w:val="none" w:sz="0" w:space="0" w:color="auto"/>
            <w:bottom w:val="none" w:sz="0" w:space="0" w:color="auto"/>
            <w:right w:val="none" w:sz="0" w:space="0" w:color="auto"/>
          </w:divBdr>
        </w:div>
        <w:div w:id="2007900312">
          <w:marLeft w:val="0"/>
          <w:marRight w:val="0"/>
          <w:marTop w:val="0"/>
          <w:marBottom w:val="0"/>
          <w:divBdr>
            <w:top w:val="none" w:sz="0" w:space="0" w:color="auto"/>
            <w:left w:val="none" w:sz="0" w:space="0" w:color="auto"/>
            <w:bottom w:val="none" w:sz="0" w:space="0" w:color="auto"/>
            <w:right w:val="none" w:sz="0" w:space="0" w:color="auto"/>
          </w:divBdr>
        </w:div>
        <w:div w:id="1943566010">
          <w:marLeft w:val="0"/>
          <w:marRight w:val="0"/>
          <w:marTop w:val="0"/>
          <w:marBottom w:val="0"/>
          <w:divBdr>
            <w:top w:val="none" w:sz="0" w:space="0" w:color="auto"/>
            <w:left w:val="none" w:sz="0" w:space="0" w:color="auto"/>
            <w:bottom w:val="none" w:sz="0" w:space="0" w:color="auto"/>
            <w:right w:val="none" w:sz="0" w:space="0" w:color="auto"/>
          </w:divBdr>
        </w:div>
        <w:div w:id="1663581140">
          <w:marLeft w:val="0"/>
          <w:marRight w:val="0"/>
          <w:marTop w:val="0"/>
          <w:marBottom w:val="0"/>
          <w:divBdr>
            <w:top w:val="none" w:sz="0" w:space="0" w:color="auto"/>
            <w:left w:val="none" w:sz="0" w:space="0" w:color="auto"/>
            <w:bottom w:val="none" w:sz="0" w:space="0" w:color="auto"/>
            <w:right w:val="none" w:sz="0" w:space="0" w:color="auto"/>
          </w:divBdr>
        </w:div>
        <w:div w:id="1428229757">
          <w:marLeft w:val="0"/>
          <w:marRight w:val="0"/>
          <w:marTop w:val="0"/>
          <w:marBottom w:val="0"/>
          <w:divBdr>
            <w:top w:val="none" w:sz="0" w:space="0" w:color="auto"/>
            <w:left w:val="none" w:sz="0" w:space="0" w:color="auto"/>
            <w:bottom w:val="none" w:sz="0" w:space="0" w:color="auto"/>
            <w:right w:val="none" w:sz="0" w:space="0" w:color="auto"/>
          </w:divBdr>
        </w:div>
        <w:div w:id="1841000982">
          <w:marLeft w:val="0"/>
          <w:marRight w:val="0"/>
          <w:marTop w:val="0"/>
          <w:marBottom w:val="0"/>
          <w:divBdr>
            <w:top w:val="none" w:sz="0" w:space="0" w:color="auto"/>
            <w:left w:val="none" w:sz="0" w:space="0" w:color="auto"/>
            <w:bottom w:val="none" w:sz="0" w:space="0" w:color="auto"/>
            <w:right w:val="none" w:sz="0" w:space="0" w:color="auto"/>
          </w:divBdr>
        </w:div>
        <w:div w:id="1691223714">
          <w:marLeft w:val="0"/>
          <w:marRight w:val="0"/>
          <w:marTop w:val="0"/>
          <w:marBottom w:val="0"/>
          <w:divBdr>
            <w:top w:val="none" w:sz="0" w:space="0" w:color="auto"/>
            <w:left w:val="none" w:sz="0" w:space="0" w:color="auto"/>
            <w:bottom w:val="none" w:sz="0" w:space="0" w:color="auto"/>
            <w:right w:val="none" w:sz="0" w:space="0" w:color="auto"/>
          </w:divBdr>
        </w:div>
        <w:div w:id="1931431728">
          <w:marLeft w:val="0"/>
          <w:marRight w:val="0"/>
          <w:marTop w:val="0"/>
          <w:marBottom w:val="0"/>
          <w:divBdr>
            <w:top w:val="none" w:sz="0" w:space="0" w:color="auto"/>
            <w:left w:val="none" w:sz="0" w:space="0" w:color="auto"/>
            <w:bottom w:val="none" w:sz="0" w:space="0" w:color="auto"/>
            <w:right w:val="none" w:sz="0" w:space="0" w:color="auto"/>
          </w:divBdr>
        </w:div>
        <w:div w:id="1905676187">
          <w:marLeft w:val="0"/>
          <w:marRight w:val="0"/>
          <w:marTop w:val="0"/>
          <w:marBottom w:val="0"/>
          <w:divBdr>
            <w:top w:val="none" w:sz="0" w:space="0" w:color="auto"/>
            <w:left w:val="none" w:sz="0" w:space="0" w:color="auto"/>
            <w:bottom w:val="none" w:sz="0" w:space="0" w:color="auto"/>
            <w:right w:val="none" w:sz="0" w:space="0" w:color="auto"/>
          </w:divBdr>
        </w:div>
      </w:divsChild>
    </w:div>
    <w:div w:id="138152901">
      <w:bodyDiv w:val="1"/>
      <w:marLeft w:val="0"/>
      <w:marRight w:val="0"/>
      <w:marTop w:val="0"/>
      <w:marBottom w:val="0"/>
      <w:divBdr>
        <w:top w:val="none" w:sz="0" w:space="0" w:color="auto"/>
        <w:left w:val="none" w:sz="0" w:space="0" w:color="auto"/>
        <w:bottom w:val="none" w:sz="0" w:space="0" w:color="auto"/>
        <w:right w:val="none" w:sz="0" w:space="0" w:color="auto"/>
      </w:divBdr>
      <w:divsChild>
        <w:div w:id="1250892759">
          <w:marLeft w:val="0"/>
          <w:marRight w:val="0"/>
          <w:marTop w:val="0"/>
          <w:marBottom w:val="0"/>
          <w:divBdr>
            <w:top w:val="none" w:sz="0" w:space="0" w:color="auto"/>
            <w:left w:val="none" w:sz="0" w:space="0" w:color="auto"/>
            <w:bottom w:val="none" w:sz="0" w:space="0" w:color="auto"/>
            <w:right w:val="none" w:sz="0" w:space="0" w:color="auto"/>
          </w:divBdr>
          <w:divsChild>
            <w:div w:id="1819612036">
              <w:marLeft w:val="0"/>
              <w:marRight w:val="0"/>
              <w:marTop w:val="0"/>
              <w:marBottom w:val="0"/>
              <w:divBdr>
                <w:top w:val="none" w:sz="0" w:space="0" w:color="auto"/>
                <w:left w:val="none" w:sz="0" w:space="0" w:color="auto"/>
                <w:bottom w:val="none" w:sz="0" w:space="0" w:color="auto"/>
                <w:right w:val="none" w:sz="0" w:space="0" w:color="auto"/>
              </w:divBdr>
              <w:divsChild>
                <w:div w:id="759109550">
                  <w:marLeft w:val="0"/>
                  <w:marRight w:val="0"/>
                  <w:marTop w:val="120"/>
                  <w:marBottom w:val="0"/>
                  <w:divBdr>
                    <w:top w:val="none" w:sz="0" w:space="0" w:color="auto"/>
                    <w:left w:val="none" w:sz="0" w:space="0" w:color="auto"/>
                    <w:bottom w:val="none" w:sz="0" w:space="0" w:color="auto"/>
                    <w:right w:val="none" w:sz="0" w:space="0" w:color="auto"/>
                  </w:divBdr>
                  <w:divsChild>
                    <w:div w:id="21709413">
                      <w:marLeft w:val="0"/>
                      <w:marRight w:val="0"/>
                      <w:marTop w:val="0"/>
                      <w:marBottom w:val="0"/>
                      <w:divBdr>
                        <w:top w:val="none" w:sz="0" w:space="0" w:color="auto"/>
                        <w:left w:val="none" w:sz="0" w:space="0" w:color="auto"/>
                        <w:bottom w:val="none" w:sz="0" w:space="0" w:color="auto"/>
                        <w:right w:val="none" w:sz="0" w:space="0" w:color="auto"/>
                      </w:divBdr>
                      <w:divsChild>
                        <w:div w:id="427972664">
                          <w:marLeft w:val="0"/>
                          <w:marRight w:val="0"/>
                          <w:marTop w:val="0"/>
                          <w:marBottom w:val="0"/>
                          <w:divBdr>
                            <w:top w:val="none" w:sz="0" w:space="0" w:color="auto"/>
                            <w:left w:val="none" w:sz="0" w:space="0" w:color="auto"/>
                            <w:bottom w:val="none" w:sz="0" w:space="0" w:color="auto"/>
                            <w:right w:val="none" w:sz="0" w:space="0" w:color="auto"/>
                          </w:divBdr>
                          <w:divsChild>
                            <w:div w:id="1593855677">
                              <w:marLeft w:val="0"/>
                              <w:marRight w:val="0"/>
                              <w:marTop w:val="0"/>
                              <w:marBottom w:val="0"/>
                              <w:divBdr>
                                <w:top w:val="none" w:sz="0" w:space="0" w:color="auto"/>
                                <w:left w:val="none" w:sz="0" w:space="0" w:color="auto"/>
                                <w:bottom w:val="none" w:sz="0" w:space="0" w:color="auto"/>
                                <w:right w:val="none" w:sz="0" w:space="0" w:color="auto"/>
                              </w:divBdr>
                            </w:div>
                            <w:div w:id="1241410254">
                              <w:marLeft w:val="0"/>
                              <w:marRight w:val="0"/>
                              <w:marTop w:val="0"/>
                              <w:marBottom w:val="0"/>
                              <w:divBdr>
                                <w:top w:val="none" w:sz="0" w:space="0" w:color="auto"/>
                                <w:left w:val="none" w:sz="0" w:space="0" w:color="auto"/>
                                <w:bottom w:val="none" w:sz="0" w:space="0" w:color="auto"/>
                                <w:right w:val="none" w:sz="0" w:space="0" w:color="auto"/>
                              </w:divBdr>
                            </w:div>
                            <w:div w:id="63795084">
                              <w:marLeft w:val="0"/>
                              <w:marRight w:val="0"/>
                              <w:marTop w:val="0"/>
                              <w:marBottom w:val="0"/>
                              <w:divBdr>
                                <w:top w:val="none" w:sz="0" w:space="0" w:color="auto"/>
                                <w:left w:val="none" w:sz="0" w:space="0" w:color="auto"/>
                                <w:bottom w:val="none" w:sz="0" w:space="0" w:color="auto"/>
                                <w:right w:val="none" w:sz="0" w:space="0" w:color="auto"/>
                              </w:divBdr>
                            </w:div>
                            <w:div w:id="16926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209">
      <w:bodyDiv w:val="1"/>
      <w:marLeft w:val="0"/>
      <w:marRight w:val="0"/>
      <w:marTop w:val="0"/>
      <w:marBottom w:val="0"/>
      <w:divBdr>
        <w:top w:val="none" w:sz="0" w:space="0" w:color="auto"/>
        <w:left w:val="none" w:sz="0" w:space="0" w:color="auto"/>
        <w:bottom w:val="none" w:sz="0" w:space="0" w:color="auto"/>
        <w:right w:val="none" w:sz="0" w:space="0" w:color="auto"/>
      </w:divBdr>
      <w:divsChild>
        <w:div w:id="110029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54321">
              <w:marLeft w:val="0"/>
              <w:marRight w:val="0"/>
              <w:marTop w:val="0"/>
              <w:marBottom w:val="0"/>
              <w:divBdr>
                <w:top w:val="none" w:sz="0" w:space="0" w:color="auto"/>
                <w:left w:val="none" w:sz="0" w:space="0" w:color="auto"/>
                <w:bottom w:val="none" w:sz="0" w:space="0" w:color="auto"/>
                <w:right w:val="none" w:sz="0" w:space="0" w:color="auto"/>
              </w:divBdr>
              <w:divsChild>
                <w:div w:id="377903177">
                  <w:marLeft w:val="0"/>
                  <w:marRight w:val="0"/>
                  <w:marTop w:val="0"/>
                  <w:marBottom w:val="0"/>
                  <w:divBdr>
                    <w:top w:val="none" w:sz="0" w:space="0" w:color="auto"/>
                    <w:left w:val="none" w:sz="0" w:space="0" w:color="auto"/>
                    <w:bottom w:val="none" w:sz="0" w:space="0" w:color="auto"/>
                    <w:right w:val="none" w:sz="0" w:space="0" w:color="auto"/>
                  </w:divBdr>
                  <w:divsChild>
                    <w:div w:id="23873886">
                      <w:marLeft w:val="0"/>
                      <w:marRight w:val="0"/>
                      <w:marTop w:val="0"/>
                      <w:marBottom w:val="0"/>
                      <w:divBdr>
                        <w:top w:val="none" w:sz="0" w:space="0" w:color="auto"/>
                        <w:left w:val="none" w:sz="0" w:space="0" w:color="auto"/>
                        <w:bottom w:val="none" w:sz="0" w:space="0" w:color="auto"/>
                        <w:right w:val="none" w:sz="0" w:space="0" w:color="auto"/>
                      </w:divBdr>
                    </w:div>
                    <w:div w:id="11039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082">
      <w:bodyDiv w:val="1"/>
      <w:marLeft w:val="0"/>
      <w:marRight w:val="0"/>
      <w:marTop w:val="0"/>
      <w:marBottom w:val="0"/>
      <w:divBdr>
        <w:top w:val="none" w:sz="0" w:space="0" w:color="auto"/>
        <w:left w:val="none" w:sz="0" w:space="0" w:color="auto"/>
        <w:bottom w:val="none" w:sz="0" w:space="0" w:color="auto"/>
        <w:right w:val="none" w:sz="0" w:space="0" w:color="auto"/>
      </w:divBdr>
    </w:div>
    <w:div w:id="189030077">
      <w:bodyDiv w:val="1"/>
      <w:marLeft w:val="0"/>
      <w:marRight w:val="0"/>
      <w:marTop w:val="0"/>
      <w:marBottom w:val="0"/>
      <w:divBdr>
        <w:top w:val="none" w:sz="0" w:space="0" w:color="auto"/>
        <w:left w:val="none" w:sz="0" w:space="0" w:color="auto"/>
        <w:bottom w:val="none" w:sz="0" w:space="0" w:color="auto"/>
        <w:right w:val="none" w:sz="0" w:space="0" w:color="auto"/>
      </w:divBdr>
      <w:divsChild>
        <w:div w:id="1831024374">
          <w:marLeft w:val="0"/>
          <w:marRight w:val="0"/>
          <w:marTop w:val="0"/>
          <w:marBottom w:val="0"/>
          <w:divBdr>
            <w:top w:val="none" w:sz="0" w:space="0" w:color="auto"/>
            <w:left w:val="none" w:sz="0" w:space="0" w:color="auto"/>
            <w:bottom w:val="none" w:sz="0" w:space="0" w:color="auto"/>
            <w:right w:val="none" w:sz="0" w:space="0" w:color="auto"/>
          </w:divBdr>
        </w:div>
        <w:div w:id="209151137">
          <w:marLeft w:val="0"/>
          <w:marRight w:val="0"/>
          <w:marTop w:val="0"/>
          <w:marBottom w:val="0"/>
          <w:divBdr>
            <w:top w:val="none" w:sz="0" w:space="0" w:color="auto"/>
            <w:left w:val="none" w:sz="0" w:space="0" w:color="auto"/>
            <w:bottom w:val="none" w:sz="0" w:space="0" w:color="auto"/>
            <w:right w:val="none" w:sz="0" w:space="0" w:color="auto"/>
          </w:divBdr>
        </w:div>
      </w:divsChild>
    </w:div>
    <w:div w:id="229266327">
      <w:bodyDiv w:val="1"/>
      <w:marLeft w:val="0"/>
      <w:marRight w:val="0"/>
      <w:marTop w:val="0"/>
      <w:marBottom w:val="0"/>
      <w:divBdr>
        <w:top w:val="none" w:sz="0" w:space="0" w:color="auto"/>
        <w:left w:val="none" w:sz="0" w:space="0" w:color="auto"/>
        <w:bottom w:val="none" w:sz="0" w:space="0" w:color="auto"/>
        <w:right w:val="none" w:sz="0" w:space="0" w:color="auto"/>
      </w:divBdr>
    </w:div>
    <w:div w:id="242032391">
      <w:bodyDiv w:val="1"/>
      <w:marLeft w:val="0"/>
      <w:marRight w:val="0"/>
      <w:marTop w:val="0"/>
      <w:marBottom w:val="0"/>
      <w:divBdr>
        <w:top w:val="none" w:sz="0" w:space="0" w:color="auto"/>
        <w:left w:val="none" w:sz="0" w:space="0" w:color="auto"/>
        <w:bottom w:val="none" w:sz="0" w:space="0" w:color="auto"/>
        <w:right w:val="none" w:sz="0" w:space="0" w:color="auto"/>
      </w:divBdr>
    </w:div>
    <w:div w:id="334499704">
      <w:bodyDiv w:val="1"/>
      <w:marLeft w:val="0"/>
      <w:marRight w:val="0"/>
      <w:marTop w:val="0"/>
      <w:marBottom w:val="0"/>
      <w:divBdr>
        <w:top w:val="none" w:sz="0" w:space="0" w:color="auto"/>
        <w:left w:val="none" w:sz="0" w:space="0" w:color="auto"/>
        <w:bottom w:val="none" w:sz="0" w:space="0" w:color="auto"/>
        <w:right w:val="none" w:sz="0" w:space="0" w:color="auto"/>
      </w:divBdr>
      <w:divsChild>
        <w:div w:id="853226146">
          <w:marLeft w:val="0"/>
          <w:marRight w:val="0"/>
          <w:marTop w:val="0"/>
          <w:marBottom w:val="0"/>
          <w:divBdr>
            <w:top w:val="none" w:sz="0" w:space="0" w:color="auto"/>
            <w:left w:val="none" w:sz="0" w:space="0" w:color="auto"/>
            <w:bottom w:val="none" w:sz="0" w:space="0" w:color="auto"/>
            <w:right w:val="none" w:sz="0" w:space="0" w:color="auto"/>
          </w:divBdr>
        </w:div>
        <w:div w:id="2068064417">
          <w:marLeft w:val="0"/>
          <w:marRight w:val="0"/>
          <w:marTop w:val="0"/>
          <w:marBottom w:val="0"/>
          <w:divBdr>
            <w:top w:val="none" w:sz="0" w:space="0" w:color="auto"/>
            <w:left w:val="none" w:sz="0" w:space="0" w:color="auto"/>
            <w:bottom w:val="none" w:sz="0" w:space="0" w:color="auto"/>
            <w:right w:val="none" w:sz="0" w:space="0" w:color="auto"/>
          </w:divBdr>
        </w:div>
        <w:div w:id="1012757125">
          <w:marLeft w:val="0"/>
          <w:marRight w:val="0"/>
          <w:marTop w:val="0"/>
          <w:marBottom w:val="0"/>
          <w:divBdr>
            <w:top w:val="none" w:sz="0" w:space="0" w:color="auto"/>
            <w:left w:val="none" w:sz="0" w:space="0" w:color="auto"/>
            <w:bottom w:val="none" w:sz="0" w:space="0" w:color="auto"/>
            <w:right w:val="none" w:sz="0" w:space="0" w:color="auto"/>
          </w:divBdr>
        </w:div>
        <w:div w:id="1948847391">
          <w:marLeft w:val="0"/>
          <w:marRight w:val="0"/>
          <w:marTop w:val="0"/>
          <w:marBottom w:val="0"/>
          <w:divBdr>
            <w:top w:val="none" w:sz="0" w:space="0" w:color="auto"/>
            <w:left w:val="none" w:sz="0" w:space="0" w:color="auto"/>
            <w:bottom w:val="none" w:sz="0" w:space="0" w:color="auto"/>
            <w:right w:val="none" w:sz="0" w:space="0" w:color="auto"/>
          </w:divBdr>
        </w:div>
        <w:div w:id="1477651183">
          <w:marLeft w:val="0"/>
          <w:marRight w:val="0"/>
          <w:marTop w:val="0"/>
          <w:marBottom w:val="0"/>
          <w:divBdr>
            <w:top w:val="none" w:sz="0" w:space="0" w:color="auto"/>
            <w:left w:val="none" w:sz="0" w:space="0" w:color="auto"/>
            <w:bottom w:val="none" w:sz="0" w:space="0" w:color="auto"/>
            <w:right w:val="none" w:sz="0" w:space="0" w:color="auto"/>
          </w:divBdr>
        </w:div>
        <w:div w:id="784734410">
          <w:marLeft w:val="0"/>
          <w:marRight w:val="0"/>
          <w:marTop w:val="0"/>
          <w:marBottom w:val="0"/>
          <w:divBdr>
            <w:top w:val="none" w:sz="0" w:space="0" w:color="auto"/>
            <w:left w:val="none" w:sz="0" w:space="0" w:color="auto"/>
            <w:bottom w:val="none" w:sz="0" w:space="0" w:color="auto"/>
            <w:right w:val="none" w:sz="0" w:space="0" w:color="auto"/>
          </w:divBdr>
        </w:div>
      </w:divsChild>
    </w:div>
    <w:div w:id="455410101">
      <w:bodyDiv w:val="1"/>
      <w:marLeft w:val="0"/>
      <w:marRight w:val="0"/>
      <w:marTop w:val="0"/>
      <w:marBottom w:val="0"/>
      <w:divBdr>
        <w:top w:val="none" w:sz="0" w:space="0" w:color="auto"/>
        <w:left w:val="none" w:sz="0" w:space="0" w:color="auto"/>
        <w:bottom w:val="none" w:sz="0" w:space="0" w:color="auto"/>
        <w:right w:val="none" w:sz="0" w:space="0" w:color="auto"/>
      </w:divBdr>
    </w:div>
    <w:div w:id="455559887">
      <w:bodyDiv w:val="1"/>
      <w:marLeft w:val="0"/>
      <w:marRight w:val="0"/>
      <w:marTop w:val="0"/>
      <w:marBottom w:val="0"/>
      <w:divBdr>
        <w:top w:val="none" w:sz="0" w:space="0" w:color="auto"/>
        <w:left w:val="none" w:sz="0" w:space="0" w:color="auto"/>
        <w:bottom w:val="none" w:sz="0" w:space="0" w:color="auto"/>
        <w:right w:val="none" w:sz="0" w:space="0" w:color="auto"/>
      </w:divBdr>
      <w:divsChild>
        <w:div w:id="28188807">
          <w:marLeft w:val="0"/>
          <w:marRight w:val="0"/>
          <w:marTop w:val="0"/>
          <w:marBottom w:val="0"/>
          <w:divBdr>
            <w:top w:val="none" w:sz="0" w:space="0" w:color="auto"/>
            <w:left w:val="none" w:sz="0" w:space="0" w:color="auto"/>
            <w:bottom w:val="none" w:sz="0" w:space="0" w:color="auto"/>
            <w:right w:val="none" w:sz="0" w:space="0" w:color="auto"/>
          </w:divBdr>
        </w:div>
        <w:div w:id="2027438904">
          <w:marLeft w:val="0"/>
          <w:marRight w:val="0"/>
          <w:marTop w:val="0"/>
          <w:marBottom w:val="0"/>
          <w:divBdr>
            <w:top w:val="none" w:sz="0" w:space="0" w:color="auto"/>
            <w:left w:val="none" w:sz="0" w:space="0" w:color="auto"/>
            <w:bottom w:val="none" w:sz="0" w:space="0" w:color="auto"/>
            <w:right w:val="none" w:sz="0" w:space="0" w:color="auto"/>
          </w:divBdr>
        </w:div>
        <w:div w:id="1202324421">
          <w:marLeft w:val="0"/>
          <w:marRight w:val="0"/>
          <w:marTop w:val="0"/>
          <w:marBottom w:val="0"/>
          <w:divBdr>
            <w:top w:val="none" w:sz="0" w:space="0" w:color="auto"/>
            <w:left w:val="none" w:sz="0" w:space="0" w:color="auto"/>
            <w:bottom w:val="none" w:sz="0" w:space="0" w:color="auto"/>
            <w:right w:val="none" w:sz="0" w:space="0" w:color="auto"/>
          </w:divBdr>
        </w:div>
        <w:div w:id="754983471">
          <w:marLeft w:val="0"/>
          <w:marRight w:val="0"/>
          <w:marTop w:val="0"/>
          <w:marBottom w:val="0"/>
          <w:divBdr>
            <w:top w:val="none" w:sz="0" w:space="0" w:color="auto"/>
            <w:left w:val="none" w:sz="0" w:space="0" w:color="auto"/>
            <w:bottom w:val="none" w:sz="0" w:space="0" w:color="auto"/>
            <w:right w:val="none" w:sz="0" w:space="0" w:color="auto"/>
          </w:divBdr>
        </w:div>
        <w:div w:id="1855151220">
          <w:marLeft w:val="0"/>
          <w:marRight w:val="0"/>
          <w:marTop w:val="0"/>
          <w:marBottom w:val="0"/>
          <w:divBdr>
            <w:top w:val="none" w:sz="0" w:space="0" w:color="auto"/>
            <w:left w:val="none" w:sz="0" w:space="0" w:color="auto"/>
            <w:bottom w:val="none" w:sz="0" w:space="0" w:color="auto"/>
            <w:right w:val="none" w:sz="0" w:space="0" w:color="auto"/>
          </w:divBdr>
        </w:div>
        <w:div w:id="1732851633">
          <w:marLeft w:val="0"/>
          <w:marRight w:val="0"/>
          <w:marTop w:val="0"/>
          <w:marBottom w:val="0"/>
          <w:divBdr>
            <w:top w:val="none" w:sz="0" w:space="0" w:color="auto"/>
            <w:left w:val="none" w:sz="0" w:space="0" w:color="auto"/>
            <w:bottom w:val="none" w:sz="0" w:space="0" w:color="auto"/>
            <w:right w:val="none" w:sz="0" w:space="0" w:color="auto"/>
          </w:divBdr>
        </w:div>
      </w:divsChild>
    </w:div>
    <w:div w:id="457990201">
      <w:bodyDiv w:val="1"/>
      <w:marLeft w:val="0"/>
      <w:marRight w:val="0"/>
      <w:marTop w:val="0"/>
      <w:marBottom w:val="0"/>
      <w:divBdr>
        <w:top w:val="none" w:sz="0" w:space="0" w:color="auto"/>
        <w:left w:val="none" w:sz="0" w:space="0" w:color="auto"/>
        <w:bottom w:val="none" w:sz="0" w:space="0" w:color="auto"/>
        <w:right w:val="none" w:sz="0" w:space="0" w:color="auto"/>
      </w:divBdr>
      <w:divsChild>
        <w:div w:id="73404420">
          <w:marLeft w:val="0"/>
          <w:marRight w:val="0"/>
          <w:marTop w:val="0"/>
          <w:marBottom w:val="0"/>
          <w:divBdr>
            <w:top w:val="none" w:sz="0" w:space="0" w:color="auto"/>
            <w:left w:val="none" w:sz="0" w:space="0" w:color="auto"/>
            <w:bottom w:val="none" w:sz="0" w:space="0" w:color="auto"/>
            <w:right w:val="none" w:sz="0" w:space="0" w:color="auto"/>
          </w:divBdr>
        </w:div>
        <w:div w:id="428698502">
          <w:marLeft w:val="0"/>
          <w:marRight w:val="0"/>
          <w:marTop w:val="22"/>
          <w:marBottom w:val="0"/>
          <w:divBdr>
            <w:top w:val="none" w:sz="0" w:space="0" w:color="auto"/>
            <w:left w:val="none" w:sz="0" w:space="0" w:color="auto"/>
            <w:bottom w:val="none" w:sz="0" w:space="0" w:color="auto"/>
            <w:right w:val="none" w:sz="0" w:space="0" w:color="auto"/>
          </w:divBdr>
          <w:divsChild>
            <w:div w:id="7348092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479463056">
      <w:bodyDiv w:val="1"/>
      <w:marLeft w:val="0"/>
      <w:marRight w:val="0"/>
      <w:marTop w:val="0"/>
      <w:marBottom w:val="0"/>
      <w:divBdr>
        <w:top w:val="none" w:sz="0" w:space="0" w:color="auto"/>
        <w:left w:val="none" w:sz="0" w:space="0" w:color="auto"/>
        <w:bottom w:val="none" w:sz="0" w:space="0" w:color="auto"/>
        <w:right w:val="none" w:sz="0" w:space="0" w:color="auto"/>
      </w:divBdr>
    </w:div>
    <w:div w:id="542208814">
      <w:bodyDiv w:val="1"/>
      <w:marLeft w:val="0"/>
      <w:marRight w:val="0"/>
      <w:marTop w:val="0"/>
      <w:marBottom w:val="0"/>
      <w:divBdr>
        <w:top w:val="none" w:sz="0" w:space="0" w:color="auto"/>
        <w:left w:val="none" w:sz="0" w:space="0" w:color="auto"/>
        <w:bottom w:val="none" w:sz="0" w:space="0" w:color="auto"/>
        <w:right w:val="none" w:sz="0" w:space="0" w:color="auto"/>
      </w:divBdr>
    </w:div>
    <w:div w:id="562955282">
      <w:bodyDiv w:val="1"/>
      <w:marLeft w:val="0"/>
      <w:marRight w:val="0"/>
      <w:marTop w:val="0"/>
      <w:marBottom w:val="0"/>
      <w:divBdr>
        <w:top w:val="none" w:sz="0" w:space="0" w:color="auto"/>
        <w:left w:val="none" w:sz="0" w:space="0" w:color="auto"/>
        <w:bottom w:val="none" w:sz="0" w:space="0" w:color="auto"/>
        <w:right w:val="none" w:sz="0" w:space="0" w:color="auto"/>
      </w:divBdr>
    </w:div>
    <w:div w:id="592207674">
      <w:bodyDiv w:val="1"/>
      <w:marLeft w:val="0"/>
      <w:marRight w:val="0"/>
      <w:marTop w:val="0"/>
      <w:marBottom w:val="0"/>
      <w:divBdr>
        <w:top w:val="none" w:sz="0" w:space="0" w:color="auto"/>
        <w:left w:val="none" w:sz="0" w:space="0" w:color="auto"/>
        <w:bottom w:val="none" w:sz="0" w:space="0" w:color="auto"/>
        <w:right w:val="none" w:sz="0" w:space="0" w:color="auto"/>
      </w:divBdr>
    </w:div>
    <w:div w:id="612520940">
      <w:bodyDiv w:val="1"/>
      <w:marLeft w:val="0"/>
      <w:marRight w:val="0"/>
      <w:marTop w:val="0"/>
      <w:marBottom w:val="0"/>
      <w:divBdr>
        <w:top w:val="none" w:sz="0" w:space="0" w:color="auto"/>
        <w:left w:val="none" w:sz="0" w:space="0" w:color="auto"/>
        <w:bottom w:val="none" w:sz="0" w:space="0" w:color="auto"/>
        <w:right w:val="none" w:sz="0" w:space="0" w:color="auto"/>
      </w:divBdr>
      <w:divsChild>
        <w:div w:id="86007206">
          <w:marLeft w:val="0"/>
          <w:marRight w:val="0"/>
          <w:marTop w:val="0"/>
          <w:marBottom w:val="0"/>
          <w:divBdr>
            <w:top w:val="none" w:sz="0" w:space="0" w:color="auto"/>
            <w:left w:val="none" w:sz="0" w:space="0" w:color="auto"/>
            <w:bottom w:val="none" w:sz="0" w:space="0" w:color="auto"/>
            <w:right w:val="none" w:sz="0" w:space="0" w:color="auto"/>
          </w:divBdr>
        </w:div>
        <w:div w:id="1339039216">
          <w:marLeft w:val="0"/>
          <w:marRight w:val="0"/>
          <w:marTop w:val="0"/>
          <w:marBottom w:val="0"/>
          <w:divBdr>
            <w:top w:val="none" w:sz="0" w:space="0" w:color="auto"/>
            <w:left w:val="none" w:sz="0" w:space="0" w:color="auto"/>
            <w:bottom w:val="none" w:sz="0" w:space="0" w:color="auto"/>
            <w:right w:val="none" w:sz="0" w:space="0" w:color="auto"/>
          </w:divBdr>
        </w:div>
        <w:div w:id="141237347">
          <w:marLeft w:val="0"/>
          <w:marRight w:val="0"/>
          <w:marTop w:val="0"/>
          <w:marBottom w:val="0"/>
          <w:divBdr>
            <w:top w:val="none" w:sz="0" w:space="0" w:color="auto"/>
            <w:left w:val="none" w:sz="0" w:space="0" w:color="auto"/>
            <w:bottom w:val="none" w:sz="0" w:space="0" w:color="auto"/>
            <w:right w:val="none" w:sz="0" w:space="0" w:color="auto"/>
          </w:divBdr>
        </w:div>
        <w:div w:id="63722636">
          <w:marLeft w:val="0"/>
          <w:marRight w:val="0"/>
          <w:marTop w:val="0"/>
          <w:marBottom w:val="0"/>
          <w:divBdr>
            <w:top w:val="none" w:sz="0" w:space="0" w:color="auto"/>
            <w:left w:val="none" w:sz="0" w:space="0" w:color="auto"/>
            <w:bottom w:val="none" w:sz="0" w:space="0" w:color="auto"/>
            <w:right w:val="none" w:sz="0" w:space="0" w:color="auto"/>
          </w:divBdr>
        </w:div>
      </w:divsChild>
    </w:div>
    <w:div w:id="626159238">
      <w:bodyDiv w:val="1"/>
      <w:marLeft w:val="0"/>
      <w:marRight w:val="0"/>
      <w:marTop w:val="0"/>
      <w:marBottom w:val="0"/>
      <w:divBdr>
        <w:top w:val="none" w:sz="0" w:space="0" w:color="auto"/>
        <w:left w:val="none" w:sz="0" w:space="0" w:color="auto"/>
        <w:bottom w:val="none" w:sz="0" w:space="0" w:color="auto"/>
        <w:right w:val="none" w:sz="0" w:space="0" w:color="auto"/>
      </w:divBdr>
      <w:divsChild>
        <w:div w:id="960065570">
          <w:marLeft w:val="0"/>
          <w:marRight w:val="0"/>
          <w:marTop w:val="0"/>
          <w:marBottom w:val="0"/>
          <w:divBdr>
            <w:top w:val="none" w:sz="0" w:space="0" w:color="auto"/>
            <w:left w:val="none" w:sz="0" w:space="0" w:color="auto"/>
            <w:bottom w:val="none" w:sz="0" w:space="0" w:color="auto"/>
            <w:right w:val="none" w:sz="0" w:space="0" w:color="auto"/>
          </w:divBdr>
        </w:div>
        <w:div w:id="1854832036">
          <w:marLeft w:val="0"/>
          <w:marRight w:val="0"/>
          <w:marTop w:val="0"/>
          <w:marBottom w:val="0"/>
          <w:divBdr>
            <w:top w:val="none" w:sz="0" w:space="0" w:color="auto"/>
            <w:left w:val="none" w:sz="0" w:space="0" w:color="auto"/>
            <w:bottom w:val="none" w:sz="0" w:space="0" w:color="auto"/>
            <w:right w:val="none" w:sz="0" w:space="0" w:color="auto"/>
          </w:divBdr>
        </w:div>
      </w:divsChild>
    </w:div>
    <w:div w:id="649097184">
      <w:bodyDiv w:val="1"/>
      <w:marLeft w:val="0"/>
      <w:marRight w:val="0"/>
      <w:marTop w:val="0"/>
      <w:marBottom w:val="0"/>
      <w:divBdr>
        <w:top w:val="none" w:sz="0" w:space="0" w:color="auto"/>
        <w:left w:val="none" w:sz="0" w:space="0" w:color="auto"/>
        <w:bottom w:val="none" w:sz="0" w:space="0" w:color="auto"/>
        <w:right w:val="none" w:sz="0" w:space="0" w:color="auto"/>
      </w:divBdr>
      <w:divsChild>
        <w:div w:id="1996110151">
          <w:marLeft w:val="0"/>
          <w:marRight w:val="0"/>
          <w:marTop w:val="0"/>
          <w:marBottom w:val="0"/>
          <w:divBdr>
            <w:top w:val="none" w:sz="0" w:space="0" w:color="auto"/>
            <w:left w:val="none" w:sz="0" w:space="0" w:color="auto"/>
            <w:bottom w:val="none" w:sz="0" w:space="0" w:color="auto"/>
            <w:right w:val="none" w:sz="0" w:space="0" w:color="auto"/>
          </w:divBdr>
        </w:div>
        <w:div w:id="2143690891">
          <w:marLeft w:val="0"/>
          <w:marRight w:val="0"/>
          <w:marTop w:val="0"/>
          <w:marBottom w:val="0"/>
          <w:divBdr>
            <w:top w:val="none" w:sz="0" w:space="0" w:color="auto"/>
            <w:left w:val="none" w:sz="0" w:space="0" w:color="auto"/>
            <w:bottom w:val="none" w:sz="0" w:space="0" w:color="auto"/>
            <w:right w:val="none" w:sz="0" w:space="0" w:color="auto"/>
          </w:divBdr>
        </w:div>
        <w:div w:id="79570346">
          <w:marLeft w:val="0"/>
          <w:marRight w:val="0"/>
          <w:marTop w:val="0"/>
          <w:marBottom w:val="0"/>
          <w:divBdr>
            <w:top w:val="none" w:sz="0" w:space="0" w:color="auto"/>
            <w:left w:val="none" w:sz="0" w:space="0" w:color="auto"/>
            <w:bottom w:val="none" w:sz="0" w:space="0" w:color="auto"/>
            <w:right w:val="none" w:sz="0" w:space="0" w:color="auto"/>
          </w:divBdr>
        </w:div>
        <w:div w:id="23215026">
          <w:marLeft w:val="0"/>
          <w:marRight w:val="0"/>
          <w:marTop w:val="0"/>
          <w:marBottom w:val="0"/>
          <w:divBdr>
            <w:top w:val="none" w:sz="0" w:space="0" w:color="auto"/>
            <w:left w:val="none" w:sz="0" w:space="0" w:color="auto"/>
            <w:bottom w:val="none" w:sz="0" w:space="0" w:color="auto"/>
            <w:right w:val="none" w:sz="0" w:space="0" w:color="auto"/>
          </w:divBdr>
        </w:div>
        <w:div w:id="605045919">
          <w:marLeft w:val="0"/>
          <w:marRight w:val="0"/>
          <w:marTop w:val="0"/>
          <w:marBottom w:val="0"/>
          <w:divBdr>
            <w:top w:val="none" w:sz="0" w:space="0" w:color="auto"/>
            <w:left w:val="none" w:sz="0" w:space="0" w:color="auto"/>
            <w:bottom w:val="none" w:sz="0" w:space="0" w:color="auto"/>
            <w:right w:val="none" w:sz="0" w:space="0" w:color="auto"/>
          </w:divBdr>
        </w:div>
        <w:div w:id="671954612">
          <w:marLeft w:val="0"/>
          <w:marRight w:val="0"/>
          <w:marTop w:val="0"/>
          <w:marBottom w:val="0"/>
          <w:divBdr>
            <w:top w:val="none" w:sz="0" w:space="0" w:color="auto"/>
            <w:left w:val="none" w:sz="0" w:space="0" w:color="auto"/>
            <w:bottom w:val="none" w:sz="0" w:space="0" w:color="auto"/>
            <w:right w:val="none" w:sz="0" w:space="0" w:color="auto"/>
          </w:divBdr>
        </w:div>
        <w:div w:id="650989906">
          <w:marLeft w:val="0"/>
          <w:marRight w:val="0"/>
          <w:marTop w:val="0"/>
          <w:marBottom w:val="0"/>
          <w:divBdr>
            <w:top w:val="none" w:sz="0" w:space="0" w:color="auto"/>
            <w:left w:val="none" w:sz="0" w:space="0" w:color="auto"/>
            <w:bottom w:val="none" w:sz="0" w:space="0" w:color="auto"/>
            <w:right w:val="none" w:sz="0" w:space="0" w:color="auto"/>
          </w:divBdr>
        </w:div>
        <w:div w:id="1246568666">
          <w:marLeft w:val="0"/>
          <w:marRight w:val="0"/>
          <w:marTop w:val="0"/>
          <w:marBottom w:val="0"/>
          <w:divBdr>
            <w:top w:val="none" w:sz="0" w:space="0" w:color="auto"/>
            <w:left w:val="none" w:sz="0" w:space="0" w:color="auto"/>
            <w:bottom w:val="none" w:sz="0" w:space="0" w:color="auto"/>
            <w:right w:val="none" w:sz="0" w:space="0" w:color="auto"/>
          </w:divBdr>
        </w:div>
        <w:div w:id="1874152789">
          <w:marLeft w:val="0"/>
          <w:marRight w:val="0"/>
          <w:marTop w:val="0"/>
          <w:marBottom w:val="0"/>
          <w:divBdr>
            <w:top w:val="none" w:sz="0" w:space="0" w:color="auto"/>
            <w:left w:val="none" w:sz="0" w:space="0" w:color="auto"/>
            <w:bottom w:val="none" w:sz="0" w:space="0" w:color="auto"/>
            <w:right w:val="none" w:sz="0" w:space="0" w:color="auto"/>
          </w:divBdr>
        </w:div>
        <w:div w:id="1209142917">
          <w:marLeft w:val="0"/>
          <w:marRight w:val="0"/>
          <w:marTop w:val="0"/>
          <w:marBottom w:val="0"/>
          <w:divBdr>
            <w:top w:val="none" w:sz="0" w:space="0" w:color="auto"/>
            <w:left w:val="none" w:sz="0" w:space="0" w:color="auto"/>
            <w:bottom w:val="none" w:sz="0" w:space="0" w:color="auto"/>
            <w:right w:val="none" w:sz="0" w:space="0" w:color="auto"/>
          </w:divBdr>
        </w:div>
        <w:div w:id="557518890">
          <w:marLeft w:val="0"/>
          <w:marRight w:val="0"/>
          <w:marTop w:val="0"/>
          <w:marBottom w:val="0"/>
          <w:divBdr>
            <w:top w:val="none" w:sz="0" w:space="0" w:color="auto"/>
            <w:left w:val="none" w:sz="0" w:space="0" w:color="auto"/>
            <w:bottom w:val="none" w:sz="0" w:space="0" w:color="auto"/>
            <w:right w:val="none" w:sz="0" w:space="0" w:color="auto"/>
          </w:divBdr>
        </w:div>
      </w:divsChild>
    </w:div>
    <w:div w:id="716779475">
      <w:bodyDiv w:val="1"/>
      <w:marLeft w:val="0"/>
      <w:marRight w:val="0"/>
      <w:marTop w:val="0"/>
      <w:marBottom w:val="0"/>
      <w:divBdr>
        <w:top w:val="none" w:sz="0" w:space="0" w:color="auto"/>
        <w:left w:val="none" w:sz="0" w:space="0" w:color="auto"/>
        <w:bottom w:val="none" w:sz="0" w:space="0" w:color="auto"/>
        <w:right w:val="none" w:sz="0" w:space="0" w:color="auto"/>
      </w:divBdr>
      <w:divsChild>
        <w:div w:id="74785131">
          <w:marLeft w:val="0"/>
          <w:marRight w:val="0"/>
          <w:marTop w:val="0"/>
          <w:marBottom w:val="0"/>
          <w:divBdr>
            <w:top w:val="none" w:sz="0" w:space="0" w:color="auto"/>
            <w:left w:val="none" w:sz="0" w:space="0" w:color="auto"/>
            <w:bottom w:val="none" w:sz="0" w:space="0" w:color="auto"/>
            <w:right w:val="none" w:sz="0" w:space="0" w:color="auto"/>
          </w:divBdr>
        </w:div>
        <w:div w:id="707265591">
          <w:marLeft w:val="0"/>
          <w:marRight w:val="0"/>
          <w:marTop w:val="0"/>
          <w:marBottom w:val="0"/>
          <w:divBdr>
            <w:top w:val="none" w:sz="0" w:space="0" w:color="auto"/>
            <w:left w:val="none" w:sz="0" w:space="0" w:color="auto"/>
            <w:bottom w:val="none" w:sz="0" w:space="0" w:color="auto"/>
            <w:right w:val="none" w:sz="0" w:space="0" w:color="auto"/>
          </w:divBdr>
        </w:div>
        <w:div w:id="749739498">
          <w:marLeft w:val="0"/>
          <w:marRight w:val="0"/>
          <w:marTop w:val="0"/>
          <w:marBottom w:val="0"/>
          <w:divBdr>
            <w:top w:val="none" w:sz="0" w:space="0" w:color="auto"/>
            <w:left w:val="none" w:sz="0" w:space="0" w:color="auto"/>
            <w:bottom w:val="none" w:sz="0" w:space="0" w:color="auto"/>
            <w:right w:val="none" w:sz="0" w:space="0" w:color="auto"/>
          </w:divBdr>
        </w:div>
        <w:div w:id="554120871">
          <w:marLeft w:val="0"/>
          <w:marRight w:val="0"/>
          <w:marTop w:val="0"/>
          <w:marBottom w:val="0"/>
          <w:divBdr>
            <w:top w:val="none" w:sz="0" w:space="0" w:color="auto"/>
            <w:left w:val="none" w:sz="0" w:space="0" w:color="auto"/>
            <w:bottom w:val="none" w:sz="0" w:space="0" w:color="auto"/>
            <w:right w:val="none" w:sz="0" w:space="0" w:color="auto"/>
          </w:divBdr>
        </w:div>
        <w:div w:id="959187413">
          <w:marLeft w:val="0"/>
          <w:marRight w:val="0"/>
          <w:marTop w:val="0"/>
          <w:marBottom w:val="0"/>
          <w:divBdr>
            <w:top w:val="none" w:sz="0" w:space="0" w:color="auto"/>
            <w:left w:val="none" w:sz="0" w:space="0" w:color="auto"/>
            <w:bottom w:val="none" w:sz="0" w:space="0" w:color="auto"/>
            <w:right w:val="none" w:sz="0" w:space="0" w:color="auto"/>
          </w:divBdr>
        </w:div>
        <w:div w:id="1095245640">
          <w:marLeft w:val="0"/>
          <w:marRight w:val="0"/>
          <w:marTop w:val="0"/>
          <w:marBottom w:val="0"/>
          <w:divBdr>
            <w:top w:val="none" w:sz="0" w:space="0" w:color="auto"/>
            <w:left w:val="none" w:sz="0" w:space="0" w:color="auto"/>
            <w:bottom w:val="none" w:sz="0" w:space="0" w:color="auto"/>
            <w:right w:val="none" w:sz="0" w:space="0" w:color="auto"/>
          </w:divBdr>
        </w:div>
      </w:divsChild>
    </w:div>
    <w:div w:id="743841653">
      <w:bodyDiv w:val="1"/>
      <w:marLeft w:val="0"/>
      <w:marRight w:val="0"/>
      <w:marTop w:val="0"/>
      <w:marBottom w:val="0"/>
      <w:divBdr>
        <w:top w:val="none" w:sz="0" w:space="0" w:color="auto"/>
        <w:left w:val="none" w:sz="0" w:space="0" w:color="auto"/>
        <w:bottom w:val="none" w:sz="0" w:space="0" w:color="auto"/>
        <w:right w:val="none" w:sz="0" w:space="0" w:color="auto"/>
      </w:divBdr>
    </w:div>
    <w:div w:id="769786732">
      <w:bodyDiv w:val="1"/>
      <w:marLeft w:val="0"/>
      <w:marRight w:val="0"/>
      <w:marTop w:val="0"/>
      <w:marBottom w:val="0"/>
      <w:divBdr>
        <w:top w:val="none" w:sz="0" w:space="0" w:color="auto"/>
        <w:left w:val="none" w:sz="0" w:space="0" w:color="auto"/>
        <w:bottom w:val="none" w:sz="0" w:space="0" w:color="auto"/>
        <w:right w:val="none" w:sz="0" w:space="0" w:color="auto"/>
      </w:divBdr>
    </w:div>
    <w:div w:id="811563212">
      <w:bodyDiv w:val="1"/>
      <w:marLeft w:val="0"/>
      <w:marRight w:val="0"/>
      <w:marTop w:val="0"/>
      <w:marBottom w:val="0"/>
      <w:divBdr>
        <w:top w:val="none" w:sz="0" w:space="0" w:color="auto"/>
        <w:left w:val="none" w:sz="0" w:space="0" w:color="auto"/>
        <w:bottom w:val="none" w:sz="0" w:space="0" w:color="auto"/>
        <w:right w:val="none" w:sz="0" w:space="0" w:color="auto"/>
      </w:divBdr>
    </w:div>
    <w:div w:id="826673465">
      <w:bodyDiv w:val="1"/>
      <w:marLeft w:val="0"/>
      <w:marRight w:val="0"/>
      <w:marTop w:val="0"/>
      <w:marBottom w:val="0"/>
      <w:divBdr>
        <w:top w:val="none" w:sz="0" w:space="0" w:color="auto"/>
        <w:left w:val="none" w:sz="0" w:space="0" w:color="auto"/>
        <w:bottom w:val="none" w:sz="0" w:space="0" w:color="auto"/>
        <w:right w:val="none" w:sz="0" w:space="0" w:color="auto"/>
      </w:divBdr>
      <w:divsChild>
        <w:div w:id="1113474398">
          <w:marLeft w:val="0"/>
          <w:marRight w:val="0"/>
          <w:marTop w:val="0"/>
          <w:marBottom w:val="0"/>
          <w:divBdr>
            <w:top w:val="none" w:sz="0" w:space="0" w:color="auto"/>
            <w:left w:val="none" w:sz="0" w:space="0" w:color="auto"/>
            <w:bottom w:val="none" w:sz="0" w:space="0" w:color="auto"/>
            <w:right w:val="none" w:sz="0" w:space="0" w:color="auto"/>
          </w:divBdr>
        </w:div>
      </w:divsChild>
    </w:div>
    <w:div w:id="834151611">
      <w:bodyDiv w:val="1"/>
      <w:marLeft w:val="0"/>
      <w:marRight w:val="0"/>
      <w:marTop w:val="0"/>
      <w:marBottom w:val="0"/>
      <w:divBdr>
        <w:top w:val="none" w:sz="0" w:space="0" w:color="auto"/>
        <w:left w:val="none" w:sz="0" w:space="0" w:color="auto"/>
        <w:bottom w:val="none" w:sz="0" w:space="0" w:color="auto"/>
        <w:right w:val="none" w:sz="0" w:space="0" w:color="auto"/>
      </w:divBdr>
      <w:divsChild>
        <w:div w:id="179516746">
          <w:marLeft w:val="0"/>
          <w:marRight w:val="0"/>
          <w:marTop w:val="0"/>
          <w:marBottom w:val="0"/>
          <w:divBdr>
            <w:top w:val="none" w:sz="0" w:space="0" w:color="auto"/>
            <w:left w:val="none" w:sz="0" w:space="0" w:color="auto"/>
            <w:bottom w:val="none" w:sz="0" w:space="0" w:color="auto"/>
            <w:right w:val="none" w:sz="0" w:space="0" w:color="auto"/>
          </w:divBdr>
          <w:divsChild>
            <w:div w:id="1639451409">
              <w:marLeft w:val="0"/>
              <w:marRight w:val="0"/>
              <w:marTop w:val="0"/>
              <w:marBottom w:val="0"/>
              <w:divBdr>
                <w:top w:val="none" w:sz="0" w:space="0" w:color="auto"/>
                <w:left w:val="none" w:sz="0" w:space="0" w:color="auto"/>
                <w:bottom w:val="none" w:sz="0" w:space="0" w:color="auto"/>
                <w:right w:val="none" w:sz="0" w:space="0" w:color="auto"/>
              </w:divBdr>
            </w:div>
            <w:div w:id="802507171">
              <w:marLeft w:val="0"/>
              <w:marRight w:val="0"/>
              <w:marTop w:val="0"/>
              <w:marBottom w:val="0"/>
              <w:divBdr>
                <w:top w:val="none" w:sz="0" w:space="0" w:color="auto"/>
                <w:left w:val="none" w:sz="0" w:space="0" w:color="auto"/>
                <w:bottom w:val="none" w:sz="0" w:space="0" w:color="auto"/>
                <w:right w:val="none" w:sz="0" w:space="0" w:color="auto"/>
              </w:divBdr>
            </w:div>
          </w:divsChild>
        </w:div>
        <w:div w:id="2116517214">
          <w:marLeft w:val="0"/>
          <w:marRight w:val="0"/>
          <w:marTop w:val="0"/>
          <w:marBottom w:val="0"/>
          <w:divBdr>
            <w:top w:val="none" w:sz="0" w:space="0" w:color="auto"/>
            <w:left w:val="none" w:sz="0" w:space="0" w:color="auto"/>
            <w:bottom w:val="none" w:sz="0" w:space="0" w:color="auto"/>
            <w:right w:val="none" w:sz="0" w:space="0" w:color="auto"/>
          </w:divBdr>
        </w:div>
      </w:divsChild>
    </w:div>
    <w:div w:id="886182071">
      <w:bodyDiv w:val="1"/>
      <w:marLeft w:val="0"/>
      <w:marRight w:val="0"/>
      <w:marTop w:val="0"/>
      <w:marBottom w:val="0"/>
      <w:divBdr>
        <w:top w:val="none" w:sz="0" w:space="0" w:color="auto"/>
        <w:left w:val="none" w:sz="0" w:space="0" w:color="auto"/>
        <w:bottom w:val="none" w:sz="0" w:space="0" w:color="auto"/>
        <w:right w:val="none" w:sz="0" w:space="0" w:color="auto"/>
      </w:divBdr>
    </w:div>
    <w:div w:id="920411311">
      <w:bodyDiv w:val="1"/>
      <w:marLeft w:val="0"/>
      <w:marRight w:val="0"/>
      <w:marTop w:val="0"/>
      <w:marBottom w:val="0"/>
      <w:divBdr>
        <w:top w:val="none" w:sz="0" w:space="0" w:color="auto"/>
        <w:left w:val="none" w:sz="0" w:space="0" w:color="auto"/>
        <w:bottom w:val="none" w:sz="0" w:space="0" w:color="auto"/>
        <w:right w:val="none" w:sz="0" w:space="0" w:color="auto"/>
      </w:divBdr>
    </w:div>
    <w:div w:id="936837593">
      <w:bodyDiv w:val="1"/>
      <w:marLeft w:val="0"/>
      <w:marRight w:val="0"/>
      <w:marTop w:val="0"/>
      <w:marBottom w:val="0"/>
      <w:divBdr>
        <w:top w:val="none" w:sz="0" w:space="0" w:color="auto"/>
        <w:left w:val="none" w:sz="0" w:space="0" w:color="auto"/>
        <w:bottom w:val="none" w:sz="0" w:space="0" w:color="auto"/>
        <w:right w:val="none" w:sz="0" w:space="0" w:color="auto"/>
      </w:divBdr>
      <w:divsChild>
        <w:div w:id="507985913">
          <w:marLeft w:val="0"/>
          <w:marRight w:val="0"/>
          <w:marTop w:val="0"/>
          <w:marBottom w:val="0"/>
          <w:divBdr>
            <w:top w:val="none" w:sz="0" w:space="0" w:color="auto"/>
            <w:left w:val="none" w:sz="0" w:space="0" w:color="auto"/>
            <w:bottom w:val="none" w:sz="0" w:space="0" w:color="auto"/>
            <w:right w:val="none" w:sz="0" w:space="0" w:color="auto"/>
          </w:divBdr>
        </w:div>
        <w:div w:id="1354772008">
          <w:marLeft w:val="0"/>
          <w:marRight w:val="0"/>
          <w:marTop w:val="0"/>
          <w:marBottom w:val="0"/>
          <w:divBdr>
            <w:top w:val="none" w:sz="0" w:space="0" w:color="auto"/>
            <w:left w:val="none" w:sz="0" w:space="0" w:color="auto"/>
            <w:bottom w:val="none" w:sz="0" w:space="0" w:color="auto"/>
            <w:right w:val="none" w:sz="0" w:space="0" w:color="auto"/>
          </w:divBdr>
        </w:div>
      </w:divsChild>
    </w:div>
    <w:div w:id="952127124">
      <w:bodyDiv w:val="1"/>
      <w:marLeft w:val="0"/>
      <w:marRight w:val="0"/>
      <w:marTop w:val="0"/>
      <w:marBottom w:val="0"/>
      <w:divBdr>
        <w:top w:val="none" w:sz="0" w:space="0" w:color="auto"/>
        <w:left w:val="none" w:sz="0" w:space="0" w:color="auto"/>
        <w:bottom w:val="none" w:sz="0" w:space="0" w:color="auto"/>
        <w:right w:val="none" w:sz="0" w:space="0" w:color="auto"/>
      </w:divBdr>
    </w:div>
    <w:div w:id="963776087">
      <w:bodyDiv w:val="1"/>
      <w:marLeft w:val="0"/>
      <w:marRight w:val="0"/>
      <w:marTop w:val="0"/>
      <w:marBottom w:val="0"/>
      <w:divBdr>
        <w:top w:val="none" w:sz="0" w:space="0" w:color="auto"/>
        <w:left w:val="none" w:sz="0" w:space="0" w:color="auto"/>
        <w:bottom w:val="none" w:sz="0" w:space="0" w:color="auto"/>
        <w:right w:val="none" w:sz="0" w:space="0" w:color="auto"/>
      </w:divBdr>
    </w:div>
    <w:div w:id="987246280">
      <w:bodyDiv w:val="1"/>
      <w:marLeft w:val="0"/>
      <w:marRight w:val="0"/>
      <w:marTop w:val="0"/>
      <w:marBottom w:val="0"/>
      <w:divBdr>
        <w:top w:val="none" w:sz="0" w:space="0" w:color="auto"/>
        <w:left w:val="none" w:sz="0" w:space="0" w:color="auto"/>
        <w:bottom w:val="none" w:sz="0" w:space="0" w:color="auto"/>
        <w:right w:val="none" w:sz="0" w:space="0" w:color="auto"/>
      </w:divBdr>
    </w:div>
    <w:div w:id="1004819023">
      <w:bodyDiv w:val="1"/>
      <w:marLeft w:val="0"/>
      <w:marRight w:val="0"/>
      <w:marTop w:val="0"/>
      <w:marBottom w:val="0"/>
      <w:divBdr>
        <w:top w:val="none" w:sz="0" w:space="0" w:color="auto"/>
        <w:left w:val="none" w:sz="0" w:space="0" w:color="auto"/>
        <w:bottom w:val="none" w:sz="0" w:space="0" w:color="auto"/>
        <w:right w:val="none" w:sz="0" w:space="0" w:color="auto"/>
      </w:divBdr>
      <w:divsChild>
        <w:div w:id="520779964">
          <w:marLeft w:val="0"/>
          <w:marRight w:val="0"/>
          <w:marTop w:val="0"/>
          <w:marBottom w:val="0"/>
          <w:divBdr>
            <w:top w:val="none" w:sz="0" w:space="0" w:color="auto"/>
            <w:left w:val="none" w:sz="0" w:space="0" w:color="auto"/>
            <w:bottom w:val="none" w:sz="0" w:space="0" w:color="auto"/>
            <w:right w:val="none" w:sz="0" w:space="0" w:color="auto"/>
          </w:divBdr>
          <w:divsChild>
            <w:div w:id="394200442">
              <w:marLeft w:val="0"/>
              <w:marRight w:val="0"/>
              <w:marTop w:val="0"/>
              <w:marBottom w:val="0"/>
              <w:divBdr>
                <w:top w:val="none" w:sz="0" w:space="0" w:color="auto"/>
                <w:left w:val="none" w:sz="0" w:space="0" w:color="auto"/>
                <w:bottom w:val="none" w:sz="0" w:space="0" w:color="auto"/>
                <w:right w:val="none" w:sz="0" w:space="0" w:color="auto"/>
              </w:divBdr>
            </w:div>
            <w:div w:id="463012558">
              <w:marLeft w:val="0"/>
              <w:marRight w:val="0"/>
              <w:marTop w:val="0"/>
              <w:marBottom w:val="0"/>
              <w:divBdr>
                <w:top w:val="none" w:sz="0" w:space="0" w:color="auto"/>
                <w:left w:val="none" w:sz="0" w:space="0" w:color="auto"/>
                <w:bottom w:val="none" w:sz="0" w:space="0" w:color="auto"/>
                <w:right w:val="none" w:sz="0" w:space="0" w:color="auto"/>
              </w:divBdr>
            </w:div>
          </w:divsChild>
        </w:div>
        <w:div w:id="1543202705">
          <w:marLeft w:val="0"/>
          <w:marRight w:val="0"/>
          <w:marTop w:val="0"/>
          <w:marBottom w:val="0"/>
          <w:divBdr>
            <w:top w:val="none" w:sz="0" w:space="0" w:color="auto"/>
            <w:left w:val="none" w:sz="0" w:space="0" w:color="auto"/>
            <w:bottom w:val="none" w:sz="0" w:space="0" w:color="auto"/>
            <w:right w:val="none" w:sz="0" w:space="0" w:color="auto"/>
          </w:divBdr>
        </w:div>
        <w:div w:id="1635796179">
          <w:marLeft w:val="0"/>
          <w:marRight w:val="0"/>
          <w:marTop w:val="0"/>
          <w:marBottom w:val="0"/>
          <w:divBdr>
            <w:top w:val="none" w:sz="0" w:space="0" w:color="auto"/>
            <w:left w:val="none" w:sz="0" w:space="0" w:color="auto"/>
            <w:bottom w:val="none" w:sz="0" w:space="0" w:color="auto"/>
            <w:right w:val="none" w:sz="0" w:space="0" w:color="auto"/>
          </w:divBdr>
        </w:div>
      </w:divsChild>
    </w:div>
    <w:div w:id="1094519088">
      <w:bodyDiv w:val="1"/>
      <w:marLeft w:val="0"/>
      <w:marRight w:val="0"/>
      <w:marTop w:val="0"/>
      <w:marBottom w:val="0"/>
      <w:divBdr>
        <w:top w:val="none" w:sz="0" w:space="0" w:color="auto"/>
        <w:left w:val="none" w:sz="0" w:space="0" w:color="auto"/>
        <w:bottom w:val="none" w:sz="0" w:space="0" w:color="auto"/>
        <w:right w:val="none" w:sz="0" w:space="0" w:color="auto"/>
      </w:divBdr>
    </w:div>
    <w:div w:id="1236818006">
      <w:bodyDiv w:val="1"/>
      <w:marLeft w:val="0"/>
      <w:marRight w:val="0"/>
      <w:marTop w:val="0"/>
      <w:marBottom w:val="0"/>
      <w:divBdr>
        <w:top w:val="none" w:sz="0" w:space="0" w:color="auto"/>
        <w:left w:val="none" w:sz="0" w:space="0" w:color="auto"/>
        <w:bottom w:val="none" w:sz="0" w:space="0" w:color="auto"/>
        <w:right w:val="none" w:sz="0" w:space="0" w:color="auto"/>
      </w:divBdr>
    </w:div>
    <w:div w:id="1364476625">
      <w:bodyDiv w:val="1"/>
      <w:marLeft w:val="0"/>
      <w:marRight w:val="0"/>
      <w:marTop w:val="0"/>
      <w:marBottom w:val="0"/>
      <w:divBdr>
        <w:top w:val="none" w:sz="0" w:space="0" w:color="auto"/>
        <w:left w:val="none" w:sz="0" w:space="0" w:color="auto"/>
        <w:bottom w:val="none" w:sz="0" w:space="0" w:color="auto"/>
        <w:right w:val="none" w:sz="0" w:space="0" w:color="auto"/>
      </w:divBdr>
    </w:div>
    <w:div w:id="1421364709">
      <w:bodyDiv w:val="1"/>
      <w:marLeft w:val="0"/>
      <w:marRight w:val="0"/>
      <w:marTop w:val="0"/>
      <w:marBottom w:val="0"/>
      <w:divBdr>
        <w:top w:val="none" w:sz="0" w:space="0" w:color="auto"/>
        <w:left w:val="none" w:sz="0" w:space="0" w:color="auto"/>
        <w:bottom w:val="none" w:sz="0" w:space="0" w:color="auto"/>
        <w:right w:val="none" w:sz="0" w:space="0" w:color="auto"/>
      </w:divBdr>
      <w:divsChild>
        <w:div w:id="877350862">
          <w:marLeft w:val="0"/>
          <w:marRight w:val="0"/>
          <w:marTop w:val="0"/>
          <w:marBottom w:val="0"/>
          <w:divBdr>
            <w:top w:val="none" w:sz="0" w:space="0" w:color="auto"/>
            <w:left w:val="none" w:sz="0" w:space="0" w:color="auto"/>
            <w:bottom w:val="none" w:sz="0" w:space="0" w:color="auto"/>
            <w:right w:val="none" w:sz="0" w:space="0" w:color="auto"/>
          </w:divBdr>
          <w:divsChild>
            <w:div w:id="1129014173">
              <w:marLeft w:val="0"/>
              <w:marRight w:val="0"/>
              <w:marTop w:val="0"/>
              <w:marBottom w:val="0"/>
              <w:divBdr>
                <w:top w:val="none" w:sz="0" w:space="0" w:color="auto"/>
                <w:left w:val="none" w:sz="0" w:space="0" w:color="auto"/>
                <w:bottom w:val="none" w:sz="0" w:space="0" w:color="auto"/>
                <w:right w:val="none" w:sz="0" w:space="0" w:color="auto"/>
              </w:divBdr>
            </w:div>
          </w:divsChild>
        </w:div>
        <w:div w:id="1168980031">
          <w:marLeft w:val="0"/>
          <w:marRight w:val="0"/>
          <w:marTop w:val="0"/>
          <w:marBottom w:val="0"/>
          <w:divBdr>
            <w:top w:val="none" w:sz="0" w:space="0" w:color="auto"/>
            <w:left w:val="none" w:sz="0" w:space="0" w:color="auto"/>
            <w:bottom w:val="none" w:sz="0" w:space="0" w:color="auto"/>
            <w:right w:val="none" w:sz="0" w:space="0" w:color="auto"/>
          </w:divBdr>
          <w:divsChild>
            <w:div w:id="1177616779">
              <w:marLeft w:val="0"/>
              <w:marRight w:val="0"/>
              <w:marTop w:val="0"/>
              <w:marBottom w:val="0"/>
              <w:divBdr>
                <w:top w:val="none" w:sz="0" w:space="0" w:color="auto"/>
                <w:left w:val="none" w:sz="0" w:space="0" w:color="auto"/>
                <w:bottom w:val="none" w:sz="0" w:space="0" w:color="auto"/>
                <w:right w:val="none" w:sz="0" w:space="0" w:color="auto"/>
              </w:divBdr>
              <w:divsChild>
                <w:div w:id="31657616">
                  <w:marLeft w:val="0"/>
                  <w:marRight w:val="0"/>
                  <w:marTop w:val="0"/>
                  <w:marBottom w:val="0"/>
                  <w:divBdr>
                    <w:top w:val="none" w:sz="0" w:space="0" w:color="auto"/>
                    <w:left w:val="none" w:sz="0" w:space="0" w:color="auto"/>
                    <w:bottom w:val="none" w:sz="0" w:space="0" w:color="auto"/>
                    <w:right w:val="none" w:sz="0" w:space="0" w:color="auto"/>
                  </w:divBdr>
                  <w:divsChild>
                    <w:div w:id="1512836560">
                      <w:marLeft w:val="0"/>
                      <w:marRight w:val="0"/>
                      <w:marTop w:val="0"/>
                      <w:marBottom w:val="0"/>
                      <w:divBdr>
                        <w:top w:val="none" w:sz="0" w:space="0" w:color="auto"/>
                        <w:left w:val="none" w:sz="0" w:space="0" w:color="auto"/>
                        <w:bottom w:val="none" w:sz="0" w:space="0" w:color="auto"/>
                        <w:right w:val="none" w:sz="0" w:space="0" w:color="auto"/>
                      </w:divBdr>
                      <w:divsChild>
                        <w:div w:id="1959334932">
                          <w:marLeft w:val="0"/>
                          <w:marRight w:val="0"/>
                          <w:marTop w:val="0"/>
                          <w:marBottom w:val="0"/>
                          <w:divBdr>
                            <w:top w:val="none" w:sz="0" w:space="0" w:color="auto"/>
                            <w:left w:val="none" w:sz="0" w:space="0" w:color="auto"/>
                            <w:bottom w:val="none" w:sz="0" w:space="0" w:color="auto"/>
                            <w:right w:val="none" w:sz="0" w:space="0" w:color="auto"/>
                          </w:divBdr>
                          <w:divsChild>
                            <w:div w:id="545722348">
                              <w:marLeft w:val="0"/>
                              <w:marRight w:val="0"/>
                              <w:marTop w:val="0"/>
                              <w:marBottom w:val="0"/>
                              <w:divBdr>
                                <w:top w:val="none" w:sz="0" w:space="0" w:color="auto"/>
                                <w:left w:val="none" w:sz="0" w:space="0" w:color="auto"/>
                                <w:bottom w:val="none" w:sz="0" w:space="0" w:color="auto"/>
                                <w:right w:val="none" w:sz="0" w:space="0" w:color="auto"/>
                              </w:divBdr>
                            </w:div>
                            <w:div w:id="646711809">
                              <w:marLeft w:val="0"/>
                              <w:marRight w:val="0"/>
                              <w:marTop w:val="0"/>
                              <w:marBottom w:val="0"/>
                              <w:divBdr>
                                <w:top w:val="none" w:sz="0" w:space="0" w:color="auto"/>
                                <w:left w:val="none" w:sz="0" w:space="0" w:color="auto"/>
                                <w:bottom w:val="none" w:sz="0" w:space="0" w:color="auto"/>
                                <w:right w:val="none" w:sz="0" w:space="0" w:color="auto"/>
                              </w:divBdr>
                            </w:div>
                            <w:div w:id="933245437">
                              <w:marLeft w:val="0"/>
                              <w:marRight w:val="0"/>
                              <w:marTop w:val="0"/>
                              <w:marBottom w:val="0"/>
                              <w:divBdr>
                                <w:top w:val="none" w:sz="0" w:space="0" w:color="auto"/>
                                <w:left w:val="none" w:sz="0" w:space="0" w:color="auto"/>
                                <w:bottom w:val="none" w:sz="0" w:space="0" w:color="auto"/>
                                <w:right w:val="none" w:sz="0" w:space="0" w:color="auto"/>
                              </w:divBdr>
                            </w:div>
                            <w:div w:id="943339587">
                              <w:marLeft w:val="0"/>
                              <w:marRight w:val="0"/>
                              <w:marTop w:val="0"/>
                              <w:marBottom w:val="0"/>
                              <w:divBdr>
                                <w:top w:val="none" w:sz="0" w:space="0" w:color="auto"/>
                                <w:left w:val="none" w:sz="0" w:space="0" w:color="auto"/>
                                <w:bottom w:val="none" w:sz="0" w:space="0" w:color="auto"/>
                                <w:right w:val="none" w:sz="0" w:space="0" w:color="auto"/>
                              </w:divBdr>
                            </w:div>
                            <w:div w:id="950088901">
                              <w:marLeft w:val="0"/>
                              <w:marRight w:val="0"/>
                              <w:marTop w:val="0"/>
                              <w:marBottom w:val="0"/>
                              <w:divBdr>
                                <w:top w:val="none" w:sz="0" w:space="0" w:color="auto"/>
                                <w:left w:val="none" w:sz="0" w:space="0" w:color="auto"/>
                                <w:bottom w:val="none" w:sz="0" w:space="0" w:color="auto"/>
                                <w:right w:val="none" w:sz="0" w:space="0" w:color="auto"/>
                              </w:divBdr>
                            </w:div>
                            <w:div w:id="1354572050">
                              <w:marLeft w:val="0"/>
                              <w:marRight w:val="0"/>
                              <w:marTop w:val="0"/>
                              <w:marBottom w:val="0"/>
                              <w:divBdr>
                                <w:top w:val="none" w:sz="0" w:space="0" w:color="auto"/>
                                <w:left w:val="none" w:sz="0" w:space="0" w:color="auto"/>
                                <w:bottom w:val="none" w:sz="0" w:space="0" w:color="auto"/>
                                <w:right w:val="none" w:sz="0" w:space="0" w:color="auto"/>
                              </w:divBdr>
                            </w:div>
                            <w:div w:id="1406491394">
                              <w:marLeft w:val="0"/>
                              <w:marRight w:val="0"/>
                              <w:marTop w:val="0"/>
                              <w:marBottom w:val="0"/>
                              <w:divBdr>
                                <w:top w:val="none" w:sz="0" w:space="0" w:color="auto"/>
                                <w:left w:val="none" w:sz="0" w:space="0" w:color="auto"/>
                                <w:bottom w:val="none" w:sz="0" w:space="0" w:color="auto"/>
                                <w:right w:val="none" w:sz="0" w:space="0" w:color="auto"/>
                              </w:divBdr>
                            </w:div>
                            <w:div w:id="1647397811">
                              <w:marLeft w:val="0"/>
                              <w:marRight w:val="0"/>
                              <w:marTop w:val="0"/>
                              <w:marBottom w:val="0"/>
                              <w:divBdr>
                                <w:top w:val="none" w:sz="0" w:space="0" w:color="auto"/>
                                <w:left w:val="none" w:sz="0" w:space="0" w:color="auto"/>
                                <w:bottom w:val="none" w:sz="0" w:space="0" w:color="auto"/>
                                <w:right w:val="none" w:sz="0" w:space="0" w:color="auto"/>
                              </w:divBdr>
                            </w:div>
                            <w:div w:id="1859926248">
                              <w:marLeft w:val="0"/>
                              <w:marRight w:val="0"/>
                              <w:marTop w:val="0"/>
                              <w:marBottom w:val="0"/>
                              <w:divBdr>
                                <w:top w:val="none" w:sz="0" w:space="0" w:color="auto"/>
                                <w:left w:val="none" w:sz="0" w:space="0" w:color="auto"/>
                                <w:bottom w:val="none" w:sz="0" w:space="0" w:color="auto"/>
                                <w:right w:val="none" w:sz="0" w:space="0" w:color="auto"/>
                              </w:divBdr>
                            </w:div>
                            <w:div w:id="18707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340969">
      <w:bodyDiv w:val="1"/>
      <w:marLeft w:val="0"/>
      <w:marRight w:val="0"/>
      <w:marTop w:val="0"/>
      <w:marBottom w:val="0"/>
      <w:divBdr>
        <w:top w:val="none" w:sz="0" w:space="0" w:color="auto"/>
        <w:left w:val="none" w:sz="0" w:space="0" w:color="auto"/>
        <w:bottom w:val="none" w:sz="0" w:space="0" w:color="auto"/>
        <w:right w:val="none" w:sz="0" w:space="0" w:color="auto"/>
      </w:divBdr>
    </w:div>
    <w:div w:id="1512452541">
      <w:bodyDiv w:val="1"/>
      <w:marLeft w:val="0"/>
      <w:marRight w:val="0"/>
      <w:marTop w:val="0"/>
      <w:marBottom w:val="0"/>
      <w:divBdr>
        <w:top w:val="none" w:sz="0" w:space="0" w:color="auto"/>
        <w:left w:val="none" w:sz="0" w:space="0" w:color="auto"/>
        <w:bottom w:val="none" w:sz="0" w:space="0" w:color="auto"/>
        <w:right w:val="none" w:sz="0" w:space="0" w:color="auto"/>
      </w:divBdr>
    </w:div>
    <w:div w:id="1517647382">
      <w:bodyDiv w:val="1"/>
      <w:marLeft w:val="0"/>
      <w:marRight w:val="0"/>
      <w:marTop w:val="0"/>
      <w:marBottom w:val="0"/>
      <w:divBdr>
        <w:top w:val="none" w:sz="0" w:space="0" w:color="auto"/>
        <w:left w:val="none" w:sz="0" w:space="0" w:color="auto"/>
        <w:bottom w:val="none" w:sz="0" w:space="0" w:color="auto"/>
        <w:right w:val="none" w:sz="0" w:space="0" w:color="auto"/>
      </w:divBdr>
      <w:divsChild>
        <w:div w:id="1480339885">
          <w:marLeft w:val="0"/>
          <w:marRight w:val="0"/>
          <w:marTop w:val="0"/>
          <w:marBottom w:val="0"/>
          <w:divBdr>
            <w:top w:val="none" w:sz="0" w:space="0" w:color="auto"/>
            <w:left w:val="none" w:sz="0" w:space="0" w:color="auto"/>
            <w:bottom w:val="none" w:sz="0" w:space="0" w:color="auto"/>
            <w:right w:val="none" w:sz="0" w:space="0" w:color="auto"/>
          </w:divBdr>
        </w:div>
      </w:divsChild>
    </w:div>
    <w:div w:id="1521427924">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
        <w:div w:id="1065687962">
          <w:marLeft w:val="0"/>
          <w:marRight w:val="0"/>
          <w:marTop w:val="0"/>
          <w:marBottom w:val="0"/>
          <w:divBdr>
            <w:top w:val="none" w:sz="0" w:space="0" w:color="auto"/>
            <w:left w:val="none" w:sz="0" w:space="0" w:color="auto"/>
            <w:bottom w:val="none" w:sz="0" w:space="0" w:color="auto"/>
            <w:right w:val="none" w:sz="0" w:space="0" w:color="auto"/>
          </w:divBdr>
        </w:div>
        <w:div w:id="2127963695">
          <w:marLeft w:val="0"/>
          <w:marRight w:val="0"/>
          <w:marTop w:val="0"/>
          <w:marBottom w:val="0"/>
          <w:divBdr>
            <w:top w:val="none" w:sz="0" w:space="0" w:color="auto"/>
            <w:left w:val="none" w:sz="0" w:space="0" w:color="auto"/>
            <w:bottom w:val="none" w:sz="0" w:space="0" w:color="auto"/>
            <w:right w:val="none" w:sz="0" w:space="0" w:color="auto"/>
          </w:divBdr>
        </w:div>
      </w:divsChild>
    </w:div>
    <w:div w:id="1571574811">
      <w:bodyDiv w:val="1"/>
      <w:marLeft w:val="0"/>
      <w:marRight w:val="0"/>
      <w:marTop w:val="0"/>
      <w:marBottom w:val="0"/>
      <w:divBdr>
        <w:top w:val="none" w:sz="0" w:space="0" w:color="auto"/>
        <w:left w:val="none" w:sz="0" w:space="0" w:color="auto"/>
        <w:bottom w:val="none" w:sz="0" w:space="0" w:color="auto"/>
        <w:right w:val="none" w:sz="0" w:space="0" w:color="auto"/>
      </w:divBdr>
    </w:div>
    <w:div w:id="1573929145">
      <w:bodyDiv w:val="1"/>
      <w:marLeft w:val="0"/>
      <w:marRight w:val="0"/>
      <w:marTop w:val="0"/>
      <w:marBottom w:val="0"/>
      <w:divBdr>
        <w:top w:val="none" w:sz="0" w:space="0" w:color="auto"/>
        <w:left w:val="none" w:sz="0" w:space="0" w:color="auto"/>
        <w:bottom w:val="none" w:sz="0" w:space="0" w:color="auto"/>
        <w:right w:val="none" w:sz="0" w:space="0" w:color="auto"/>
      </w:divBdr>
    </w:div>
    <w:div w:id="1573933419">
      <w:bodyDiv w:val="1"/>
      <w:marLeft w:val="0"/>
      <w:marRight w:val="0"/>
      <w:marTop w:val="0"/>
      <w:marBottom w:val="0"/>
      <w:divBdr>
        <w:top w:val="none" w:sz="0" w:space="0" w:color="auto"/>
        <w:left w:val="none" w:sz="0" w:space="0" w:color="auto"/>
        <w:bottom w:val="none" w:sz="0" w:space="0" w:color="auto"/>
        <w:right w:val="none" w:sz="0" w:space="0" w:color="auto"/>
      </w:divBdr>
    </w:div>
    <w:div w:id="1594850390">
      <w:bodyDiv w:val="1"/>
      <w:marLeft w:val="0"/>
      <w:marRight w:val="0"/>
      <w:marTop w:val="0"/>
      <w:marBottom w:val="0"/>
      <w:divBdr>
        <w:top w:val="none" w:sz="0" w:space="0" w:color="auto"/>
        <w:left w:val="none" w:sz="0" w:space="0" w:color="auto"/>
        <w:bottom w:val="none" w:sz="0" w:space="0" w:color="auto"/>
        <w:right w:val="none" w:sz="0" w:space="0" w:color="auto"/>
      </w:divBdr>
      <w:divsChild>
        <w:div w:id="164592820">
          <w:marLeft w:val="0"/>
          <w:marRight w:val="0"/>
          <w:marTop w:val="0"/>
          <w:marBottom w:val="0"/>
          <w:divBdr>
            <w:top w:val="none" w:sz="0" w:space="0" w:color="auto"/>
            <w:left w:val="none" w:sz="0" w:space="0" w:color="auto"/>
            <w:bottom w:val="none" w:sz="0" w:space="0" w:color="auto"/>
            <w:right w:val="none" w:sz="0" w:space="0" w:color="auto"/>
          </w:divBdr>
        </w:div>
        <w:div w:id="990717097">
          <w:marLeft w:val="0"/>
          <w:marRight w:val="0"/>
          <w:marTop w:val="0"/>
          <w:marBottom w:val="0"/>
          <w:divBdr>
            <w:top w:val="none" w:sz="0" w:space="0" w:color="auto"/>
            <w:left w:val="none" w:sz="0" w:space="0" w:color="auto"/>
            <w:bottom w:val="none" w:sz="0" w:space="0" w:color="auto"/>
            <w:right w:val="none" w:sz="0" w:space="0" w:color="auto"/>
          </w:divBdr>
        </w:div>
        <w:div w:id="1843428129">
          <w:marLeft w:val="0"/>
          <w:marRight w:val="0"/>
          <w:marTop w:val="0"/>
          <w:marBottom w:val="0"/>
          <w:divBdr>
            <w:top w:val="none" w:sz="0" w:space="0" w:color="auto"/>
            <w:left w:val="none" w:sz="0" w:space="0" w:color="auto"/>
            <w:bottom w:val="none" w:sz="0" w:space="0" w:color="auto"/>
            <w:right w:val="none" w:sz="0" w:space="0" w:color="auto"/>
          </w:divBdr>
        </w:div>
      </w:divsChild>
    </w:div>
    <w:div w:id="1617446287">
      <w:bodyDiv w:val="1"/>
      <w:marLeft w:val="0"/>
      <w:marRight w:val="0"/>
      <w:marTop w:val="0"/>
      <w:marBottom w:val="0"/>
      <w:divBdr>
        <w:top w:val="none" w:sz="0" w:space="0" w:color="auto"/>
        <w:left w:val="none" w:sz="0" w:space="0" w:color="auto"/>
        <w:bottom w:val="none" w:sz="0" w:space="0" w:color="auto"/>
        <w:right w:val="none" w:sz="0" w:space="0" w:color="auto"/>
      </w:divBdr>
      <w:divsChild>
        <w:div w:id="707292355">
          <w:marLeft w:val="0"/>
          <w:marRight w:val="0"/>
          <w:marTop w:val="0"/>
          <w:marBottom w:val="0"/>
          <w:divBdr>
            <w:top w:val="none" w:sz="0" w:space="0" w:color="auto"/>
            <w:left w:val="none" w:sz="0" w:space="0" w:color="auto"/>
            <w:bottom w:val="none" w:sz="0" w:space="0" w:color="auto"/>
            <w:right w:val="none" w:sz="0" w:space="0" w:color="auto"/>
          </w:divBdr>
        </w:div>
      </w:divsChild>
    </w:div>
    <w:div w:id="1674911736">
      <w:bodyDiv w:val="1"/>
      <w:marLeft w:val="0"/>
      <w:marRight w:val="0"/>
      <w:marTop w:val="0"/>
      <w:marBottom w:val="0"/>
      <w:divBdr>
        <w:top w:val="none" w:sz="0" w:space="0" w:color="auto"/>
        <w:left w:val="none" w:sz="0" w:space="0" w:color="auto"/>
        <w:bottom w:val="none" w:sz="0" w:space="0" w:color="auto"/>
        <w:right w:val="none" w:sz="0" w:space="0" w:color="auto"/>
      </w:divBdr>
      <w:divsChild>
        <w:div w:id="499976882">
          <w:marLeft w:val="0"/>
          <w:marRight w:val="0"/>
          <w:marTop w:val="0"/>
          <w:marBottom w:val="0"/>
          <w:divBdr>
            <w:top w:val="none" w:sz="0" w:space="0" w:color="auto"/>
            <w:left w:val="none" w:sz="0" w:space="0" w:color="auto"/>
            <w:bottom w:val="none" w:sz="0" w:space="0" w:color="auto"/>
            <w:right w:val="none" w:sz="0" w:space="0" w:color="auto"/>
          </w:divBdr>
        </w:div>
        <w:div w:id="1816952088">
          <w:marLeft w:val="0"/>
          <w:marRight w:val="0"/>
          <w:marTop w:val="0"/>
          <w:marBottom w:val="0"/>
          <w:divBdr>
            <w:top w:val="none" w:sz="0" w:space="0" w:color="auto"/>
            <w:left w:val="none" w:sz="0" w:space="0" w:color="auto"/>
            <w:bottom w:val="none" w:sz="0" w:space="0" w:color="auto"/>
            <w:right w:val="none" w:sz="0" w:space="0" w:color="auto"/>
          </w:divBdr>
        </w:div>
        <w:div w:id="1039940611">
          <w:marLeft w:val="0"/>
          <w:marRight w:val="0"/>
          <w:marTop w:val="0"/>
          <w:marBottom w:val="0"/>
          <w:divBdr>
            <w:top w:val="none" w:sz="0" w:space="0" w:color="auto"/>
            <w:left w:val="none" w:sz="0" w:space="0" w:color="auto"/>
            <w:bottom w:val="none" w:sz="0" w:space="0" w:color="auto"/>
            <w:right w:val="none" w:sz="0" w:space="0" w:color="auto"/>
          </w:divBdr>
        </w:div>
        <w:div w:id="1426606421">
          <w:marLeft w:val="0"/>
          <w:marRight w:val="0"/>
          <w:marTop w:val="0"/>
          <w:marBottom w:val="0"/>
          <w:divBdr>
            <w:top w:val="none" w:sz="0" w:space="0" w:color="auto"/>
            <w:left w:val="none" w:sz="0" w:space="0" w:color="auto"/>
            <w:bottom w:val="none" w:sz="0" w:space="0" w:color="auto"/>
            <w:right w:val="none" w:sz="0" w:space="0" w:color="auto"/>
          </w:divBdr>
        </w:div>
        <w:div w:id="1496721574">
          <w:marLeft w:val="0"/>
          <w:marRight w:val="0"/>
          <w:marTop w:val="0"/>
          <w:marBottom w:val="0"/>
          <w:divBdr>
            <w:top w:val="none" w:sz="0" w:space="0" w:color="auto"/>
            <w:left w:val="none" w:sz="0" w:space="0" w:color="auto"/>
            <w:bottom w:val="none" w:sz="0" w:space="0" w:color="auto"/>
            <w:right w:val="none" w:sz="0" w:space="0" w:color="auto"/>
          </w:divBdr>
        </w:div>
        <w:div w:id="2140344429">
          <w:marLeft w:val="0"/>
          <w:marRight w:val="0"/>
          <w:marTop w:val="0"/>
          <w:marBottom w:val="0"/>
          <w:divBdr>
            <w:top w:val="none" w:sz="0" w:space="0" w:color="auto"/>
            <w:left w:val="none" w:sz="0" w:space="0" w:color="auto"/>
            <w:bottom w:val="none" w:sz="0" w:space="0" w:color="auto"/>
            <w:right w:val="none" w:sz="0" w:space="0" w:color="auto"/>
          </w:divBdr>
        </w:div>
        <w:div w:id="684482965">
          <w:marLeft w:val="0"/>
          <w:marRight w:val="0"/>
          <w:marTop w:val="0"/>
          <w:marBottom w:val="0"/>
          <w:divBdr>
            <w:top w:val="none" w:sz="0" w:space="0" w:color="auto"/>
            <w:left w:val="none" w:sz="0" w:space="0" w:color="auto"/>
            <w:bottom w:val="none" w:sz="0" w:space="0" w:color="auto"/>
            <w:right w:val="none" w:sz="0" w:space="0" w:color="auto"/>
          </w:divBdr>
        </w:div>
        <w:div w:id="1089740023">
          <w:marLeft w:val="0"/>
          <w:marRight w:val="0"/>
          <w:marTop w:val="0"/>
          <w:marBottom w:val="0"/>
          <w:divBdr>
            <w:top w:val="none" w:sz="0" w:space="0" w:color="auto"/>
            <w:left w:val="none" w:sz="0" w:space="0" w:color="auto"/>
            <w:bottom w:val="none" w:sz="0" w:space="0" w:color="auto"/>
            <w:right w:val="none" w:sz="0" w:space="0" w:color="auto"/>
          </w:divBdr>
        </w:div>
        <w:div w:id="806044592">
          <w:marLeft w:val="0"/>
          <w:marRight w:val="0"/>
          <w:marTop w:val="0"/>
          <w:marBottom w:val="0"/>
          <w:divBdr>
            <w:top w:val="none" w:sz="0" w:space="0" w:color="auto"/>
            <w:left w:val="none" w:sz="0" w:space="0" w:color="auto"/>
            <w:bottom w:val="none" w:sz="0" w:space="0" w:color="auto"/>
            <w:right w:val="none" w:sz="0" w:space="0" w:color="auto"/>
          </w:divBdr>
        </w:div>
        <w:div w:id="1190292244">
          <w:marLeft w:val="0"/>
          <w:marRight w:val="0"/>
          <w:marTop w:val="0"/>
          <w:marBottom w:val="0"/>
          <w:divBdr>
            <w:top w:val="none" w:sz="0" w:space="0" w:color="auto"/>
            <w:left w:val="none" w:sz="0" w:space="0" w:color="auto"/>
            <w:bottom w:val="none" w:sz="0" w:space="0" w:color="auto"/>
            <w:right w:val="none" w:sz="0" w:space="0" w:color="auto"/>
          </w:divBdr>
        </w:div>
        <w:div w:id="1968923711">
          <w:marLeft w:val="0"/>
          <w:marRight w:val="0"/>
          <w:marTop w:val="0"/>
          <w:marBottom w:val="0"/>
          <w:divBdr>
            <w:top w:val="none" w:sz="0" w:space="0" w:color="auto"/>
            <w:left w:val="none" w:sz="0" w:space="0" w:color="auto"/>
            <w:bottom w:val="none" w:sz="0" w:space="0" w:color="auto"/>
            <w:right w:val="none" w:sz="0" w:space="0" w:color="auto"/>
          </w:divBdr>
        </w:div>
      </w:divsChild>
    </w:div>
    <w:div w:id="1782457399">
      <w:bodyDiv w:val="1"/>
      <w:marLeft w:val="0"/>
      <w:marRight w:val="0"/>
      <w:marTop w:val="0"/>
      <w:marBottom w:val="0"/>
      <w:divBdr>
        <w:top w:val="none" w:sz="0" w:space="0" w:color="auto"/>
        <w:left w:val="none" w:sz="0" w:space="0" w:color="auto"/>
        <w:bottom w:val="none" w:sz="0" w:space="0" w:color="auto"/>
        <w:right w:val="none" w:sz="0" w:space="0" w:color="auto"/>
      </w:divBdr>
      <w:divsChild>
        <w:div w:id="41952575">
          <w:marLeft w:val="0"/>
          <w:marRight w:val="0"/>
          <w:marTop w:val="0"/>
          <w:marBottom w:val="0"/>
          <w:divBdr>
            <w:top w:val="none" w:sz="0" w:space="0" w:color="auto"/>
            <w:left w:val="none" w:sz="0" w:space="0" w:color="auto"/>
            <w:bottom w:val="none" w:sz="0" w:space="0" w:color="auto"/>
            <w:right w:val="none" w:sz="0" w:space="0" w:color="auto"/>
          </w:divBdr>
        </w:div>
        <w:div w:id="206643533">
          <w:marLeft w:val="0"/>
          <w:marRight w:val="0"/>
          <w:marTop w:val="0"/>
          <w:marBottom w:val="0"/>
          <w:divBdr>
            <w:top w:val="none" w:sz="0" w:space="0" w:color="auto"/>
            <w:left w:val="none" w:sz="0" w:space="0" w:color="auto"/>
            <w:bottom w:val="none" w:sz="0" w:space="0" w:color="auto"/>
            <w:right w:val="none" w:sz="0" w:space="0" w:color="auto"/>
          </w:divBdr>
        </w:div>
        <w:div w:id="356391007">
          <w:marLeft w:val="0"/>
          <w:marRight w:val="0"/>
          <w:marTop w:val="0"/>
          <w:marBottom w:val="0"/>
          <w:divBdr>
            <w:top w:val="none" w:sz="0" w:space="0" w:color="auto"/>
            <w:left w:val="none" w:sz="0" w:space="0" w:color="auto"/>
            <w:bottom w:val="none" w:sz="0" w:space="0" w:color="auto"/>
            <w:right w:val="none" w:sz="0" w:space="0" w:color="auto"/>
          </w:divBdr>
        </w:div>
        <w:div w:id="510876388">
          <w:marLeft w:val="0"/>
          <w:marRight w:val="0"/>
          <w:marTop w:val="0"/>
          <w:marBottom w:val="0"/>
          <w:divBdr>
            <w:top w:val="none" w:sz="0" w:space="0" w:color="auto"/>
            <w:left w:val="none" w:sz="0" w:space="0" w:color="auto"/>
            <w:bottom w:val="none" w:sz="0" w:space="0" w:color="auto"/>
            <w:right w:val="none" w:sz="0" w:space="0" w:color="auto"/>
          </w:divBdr>
        </w:div>
        <w:div w:id="786195295">
          <w:marLeft w:val="0"/>
          <w:marRight w:val="0"/>
          <w:marTop w:val="0"/>
          <w:marBottom w:val="0"/>
          <w:divBdr>
            <w:top w:val="none" w:sz="0" w:space="0" w:color="auto"/>
            <w:left w:val="none" w:sz="0" w:space="0" w:color="auto"/>
            <w:bottom w:val="none" w:sz="0" w:space="0" w:color="auto"/>
            <w:right w:val="none" w:sz="0" w:space="0" w:color="auto"/>
          </w:divBdr>
        </w:div>
        <w:div w:id="1728184887">
          <w:marLeft w:val="0"/>
          <w:marRight w:val="0"/>
          <w:marTop w:val="0"/>
          <w:marBottom w:val="0"/>
          <w:divBdr>
            <w:top w:val="none" w:sz="0" w:space="0" w:color="auto"/>
            <w:left w:val="none" w:sz="0" w:space="0" w:color="auto"/>
            <w:bottom w:val="none" w:sz="0" w:space="0" w:color="auto"/>
            <w:right w:val="none" w:sz="0" w:space="0" w:color="auto"/>
          </w:divBdr>
        </w:div>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 w:id="1836724025">
      <w:bodyDiv w:val="1"/>
      <w:marLeft w:val="0"/>
      <w:marRight w:val="0"/>
      <w:marTop w:val="0"/>
      <w:marBottom w:val="0"/>
      <w:divBdr>
        <w:top w:val="none" w:sz="0" w:space="0" w:color="auto"/>
        <w:left w:val="none" w:sz="0" w:space="0" w:color="auto"/>
        <w:bottom w:val="none" w:sz="0" w:space="0" w:color="auto"/>
        <w:right w:val="none" w:sz="0" w:space="0" w:color="auto"/>
      </w:divBdr>
      <w:divsChild>
        <w:div w:id="307395766">
          <w:marLeft w:val="0"/>
          <w:marRight w:val="0"/>
          <w:marTop w:val="0"/>
          <w:marBottom w:val="0"/>
          <w:divBdr>
            <w:top w:val="none" w:sz="0" w:space="0" w:color="auto"/>
            <w:left w:val="none" w:sz="0" w:space="0" w:color="auto"/>
            <w:bottom w:val="none" w:sz="0" w:space="0" w:color="auto"/>
            <w:right w:val="none" w:sz="0" w:space="0" w:color="auto"/>
          </w:divBdr>
        </w:div>
        <w:div w:id="578952737">
          <w:marLeft w:val="0"/>
          <w:marRight w:val="0"/>
          <w:marTop w:val="0"/>
          <w:marBottom w:val="0"/>
          <w:divBdr>
            <w:top w:val="none" w:sz="0" w:space="0" w:color="auto"/>
            <w:left w:val="none" w:sz="0" w:space="0" w:color="auto"/>
            <w:bottom w:val="none" w:sz="0" w:space="0" w:color="auto"/>
            <w:right w:val="none" w:sz="0" w:space="0" w:color="auto"/>
          </w:divBdr>
        </w:div>
        <w:div w:id="767431080">
          <w:marLeft w:val="0"/>
          <w:marRight w:val="0"/>
          <w:marTop w:val="0"/>
          <w:marBottom w:val="0"/>
          <w:divBdr>
            <w:top w:val="none" w:sz="0" w:space="0" w:color="auto"/>
            <w:left w:val="none" w:sz="0" w:space="0" w:color="auto"/>
            <w:bottom w:val="none" w:sz="0" w:space="0" w:color="auto"/>
            <w:right w:val="none" w:sz="0" w:space="0" w:color="auto"/>
          </w:divBdr>
        </w:div>
        <w:div w:id="1598976161">
          <w:marLeft w:val="0"/>
          <w:marRight w:val="0"/>
          <w:marTop w:val="0"/>
          <w:marBottom w:val="0"/>
          <w:divBdr>
            <w:top w:val="none" w:sz="0" w:space="0" w:color="auto"/>
            <w:left w:val="none" w:sz="0" w:space="0" w:color="auto"/>
            <w:bottom w:val="none" w:sz="0" w:space="0" w:color="auto"/>
            <w:right w:val="none" w:sz="0" w:space="0" w:color="auto"/>
          </w:divBdr>
        </w:div>
        <w:div w:id="1617517372">
          <w:marLeft w:val="0"/>
          <w:marRight w:val="0"/>
          <w:marTop w:val="0"/>
          <w:marBottom w:val="0"/>
          <w:divBdr>
            <w:top w:val="none" w:sz="0" w:space="0" w:color="auto"/>
            <w:left w:val="none" w:sz="0" w:space="0" w:color="auto"/>
            <w:bottom w:val="none" w:sz="0" w:space="0" w:color="auto"/>
            <w:right w:val="none" w:sz="0" w:space="0" w:color="auto"/>
          </w:divBdr>
        </w:div>
        <w:div w:id="1923638021">
          <w:marLeft w:val="0"/>
          <w:marRight w:val="0"/>
          <w:marTop w:val="0"/>
          <w:marBottom w:val="0"/>
          <w:divBdr>
            <w:top w:val="none" w:sz="0" w:space="0" w:color="auto"/>
            <w:left w:val="none" w:sz="0" w:space="0" w:color="auto"/>
            <w:bottom w:val="none" w:sz="0" w:space="0" w:color="auto"/>
            <w:right w:val="none" w:sz="0" w:space="0" w:color="auto"/>
          </w:divBdr>
        </w:div>
        <w:div w:id="2031712269">
          <w:marLeft w:val="0"/>
          <w:marRight w:val="0"/>
          <w:marTop w:val="0"/>
          <w:marBottom w:val="0"/>
          <w:divBdr>
            <w:top w:val="none" w:sz="0" w:space="0" w:color="auto"/>
            <w:left w:val="none" w:sz="0" w:space="0" w:color="auto"/>
            <w:bottom w:val="none" w:sz="0" w:space="0" w:color="auto"/>
            <w:right w:val="none" w:sz="0" w:space="0" w:color="auto"/>
          </w:divBdr>
        </w:div>
      </w:divsChild>
    </w:div>
    <w:div w:id="1882132993">
      <w:bodyDiv w:val="1"/>
      <w:marLeft w:val="0"/>
      <w:marRight w:val="0"/>
      <w:marTop w:val="0"/>
      <w:marBottom w:val="0"/>
      <w:divBdr>
        <w:top w:val="none" w:sz="0" w:space="0" w:color="auto"/>
        <w:left w:val="none" w:sz="0" w:space="0" w:color="auto"/>
        <w:bottom w:val="none" w:sz="0" w:space="0" w:color="auto"/>
        <w:right w:val="none" w:sz="0" w:space="0" w:color="auto"/>
      </w:divBdr>
    </w:div>
    <w:div w:id="1901135192">
      <w:bodyDiv w:val="1"/>
      <w:marLeft w:val="0"/>
      <w:marRight w:val="0"/>
      <w:marTop w:val="0"/>
      <w:marBottom w:val="0"/>
      <w:divBdr>
        <w:top w:val="none" w:sz="0" w:space="0" w:color="auto"/>
        <w:left w:val="none" w:sz="0" w:space="0" w:color="auto"/>
        <w:bottom w:val="none" w:sz="0" w:space="0" w:color="auto"/>
        <w:right w:val="none" w:sz="0" w:space="0" w:color="auto"/>
      </w:divBdr>
      <w:divsChild>
        <w:div w:id="842621645">
          <w:marLeft w:val="0"/>
          <w:marRight w:val="0"/>
          <w:marTop w:val="0"/>
          <w:marBottom w:val="0"/>
          <w:divBdr>
            <w:top w:val="none" w:sz="0" w:space="0" w:color="auto"/>
            <w:left w:val="none" w:sz="0" w:space="0" w:color="auto"/>
            <w:bottom w:val="none" w:sz="0" w:space="0" w:color="auto"/>
            <w:right w:val="none" w:sz="0" w:space="0" w:color="auto"/>
          </w:divBdr>
        </w:div>
      </w:divsChild>
    </w:div>
    <w:div w:id="1992754004">
      <w:bodyDiv w:val="1"/>
      <w:marLeft w:val="0"/>
      <w:marRight w:val="0"/>
      <w:marTop w:val="0"/>
      <w:marBottom w:val="0"/>
      <w:divBdr>
        <w:top w:val="none" w:sz="0" w:space="0" w:color="auto"/>
        <w:left w:val="none" w:sz="0" w:space="0" w:color="auto"/>
        <w:bottom w:val="none" w:sz="0" w:space="0" w:color="auto"/>
        <w:right w:val="none" w:sz="0" w:space="0" w:color="auto"/>
      </w:divBdr>
    </w:div>
    <w:div w:id="2079130013">
      <w:bodyDiv w:val="1"/>
      <w:marLeft w:val="0"/>
      <w:marRight w:val="0"/>
      <w:marTop w:val="0"/>
      <w:marBottom w:val="0"/>
      <w:divBdr>
        <w:top w:val="none" w:sz="0" w:space="0" w:color="auto"/>
        <w:left w:val="none" w:sz="0" w:space="0" w:color="auto"/>
        <w:bottom w:val="none" w:sz="0" w:space="0" w:color="auto"/>
        <w:right w:val="none" w:sz="0" w:space="0" w:color="auto"/>
      </w:divBdr>
      <w:divsChild>
        <w:div w:id="1469318182">
          <w:marLeft w:val="0"/>
          <w:marRight w:val="0"/>
          <w:marTop w:val="0"/>
          <w:marBottom w:val="0"/>
          <w:divBdr>
            <w:top w:val="none" w:sz="0" w:space="0" w:color="auto"/>
            <w:left w:val="none" w:sz="0" w:space="0" w:color="auto"/>
            <w:bottom w:val="none" w:sz="0" w:space="0" w:color="auto"/>
            <w:right w:val="none" w:sz="0" w:space="0" w:color="auto"/>
          </w:divBdr>
        </w:div>
        <w:div w:id="849871591">
          <w:marLeft w:val="0"/>
          <w:marRight w:val="0"/>
          <w:marTop w:val="0"/>
          <w:marBottom w:val="0"/>
          <w:divBdr>
            <w:top w:val="none" w:sz="0" w:space="0" w:color="auto"/>
            <w:left w:val="none" w:sz="0" w:space="0" w:color="auto"/>
            <w:bottom w:val="none" w:sz="0" w:space="0" w:color="auto"/>
            <w:right w:val="none" w:sz="0" w:space="0" w:color="auto"/>
          </w:divBdr>
        </w:div>
        <w:div w:id="1751267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1url.cz/@meetin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DFA91-A671-4C09-831F-57AAF18C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1063</Words>
  <Characters>6060</Characters>
  <Application>Microsoft Office Word</Application>
  <DocSecurity>0</DocSecurity>
  <Lines>50</Lines>
  <Paragraphs>14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VSS</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pacovska</dc:creator>
  <cp:keywords/>
  <cp:lastModifiedBy>Ladislav Gall</cp:lastModifiedBy>
  <cp:revision>7</cp:revision>
  <cp:lastPrinted>2014-01-24T10:02:00Z</cp:lastPrinted>
  <dcterms:created xsi:type="dcterms:W3CDTF">2021-02-15T20:55:00Z</dcterms:created>
  <dcterms:modified xsi:type="dcterms:W3CDTF">2021-02-16T12:51:00Z</dcterms:modified>
</cp:coreProperties>
</file>