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2A" w:rsidRDefault="008C352A">
      <w:pPr>
        <w:rPr>
          <w:rFonts w:ascii="Trebuchet MS" w:hAnsi="Trebuchet MS"/>
          <w:sz w:val="22"/>
        </w:rPr>
      </w:pPr>
      <w:bookmarkStart w:id="0" w:name="_GoBack"/>
      <w:bookmarkEnd w:id="0"/>
    </w:p>
    <w:p w:rsidR="008C352A" w:rsidRPr="008C352A" w:rsidRDefault="008C352A">
      <w:pPr>
        <w:rPr>
          <w:rFonts w:ascii="Trebuchet MS" w:hAnsi="Trebuchet MS"/>
          <w:sz w:val="22"/>
        </w:rPr>
      </w:pPr>
      <w:r w:rsidRPr="008C352A">
        <w:rPr>
          <w:rFonts w:ascii="Trebuchet MS" w:hAnsi="Trebuchet MS"/>
          <w:sz w:val="22"/>
        </w:rPr>
        <w:t>18. dubna 2013</w:t>
      </w:r>
    </w:p>
    <w:p w:rsidR="008C352A" w:rsidRDefault="008C352A">
      <w:pPr>
        <w:rPr>
          <w:rFonts w:ascii="Trebuchet MS" w:hAnsi="Trebuchet MS"/>
          <w:b/>
          <w:szCs w:val="28"/>
        </w:rPr>
      </w:pPr>
    </w:p>
    <w:p w:rsidR="008C352A" w:rsidRDefault="008C352A">
      <w:pPr>
        <w:rPr>
          <w:rFonts w:ascii="Trebuchet MS" w:hAnsi="Trebuchet MS"/>
          <w:b/>
          <w:szCs w:val="28"/>
        </w:rPr>
      </w:pPr>
    </w:p>
    <w:p w:rsidR="008C2778" w:rsidRPr="008C352A" w:rsidRDefault="008C2778">
      <w:pPr>
        <w:rPr>
          <w:rFonts w:ascii="Trebuchet MS" w:hAnsi="Trebuchet MS"/>
          <w:b/>
          <w:szCs w:val="28"/>
        </w:rPr>
      </w:pPr>
      <w:r w:rsidRPr="008C352A">
        <w:rPr>
          <w:rFonts w:ascii="Trebuchet MS" w:hAnsi="Trebuchet MS"/>
          <w:b/>
          <w:szCs w:val="28"/>
        </w:rPr>
        <w:t>Pomozme krajanům v Texasu!</w:t>
      </w:r>
    </w:p>
    <w:p w:rsidR="008C2778" w:rsidRPr="008A6B5C" w:rsidRDefault="008C2778">
      <w:pPr>
        <w:rPr>
          <w:rFonts w:ascii="Trebuchet MS" w:hAnsi="Trebuchet MS"/>
        </w:rPr>
      </w:pPr>
    </w:p>
    <w:p w:rsidR="00684B95" w:rsidRPr="008C352A" w:rsidRDefault="00803B11">
      <w:pPr>
        <w:rPr>
          <w:rFonts w:ascii="Trebuchet MS" w:hAnsi="Trebuchet MS"/>
          <w:sz w:val="22"/>
        </w:rPr>
      </w:pPr>
      <w:r w:rsidRPr="008C352A">
        <w:rPr>
          <w:rFonts w:ascii="Trebuchet MS" w:hAnsi="Trebuchet MS"/>
          <w:b/>
          <w:szCs w:val="28"/>
        </w:rPr>
        <w:t>West, Texas, USA</w:t>
      </w:r>
      <w:r w:rsidRPr="008C352A">
        <w:rPr>
          <w:rFonts w:ascii="Trebuchet MS" w:hAnsi="Trebuchet MS"/>
          <w:sz w:val="22"/>
        </w:rPr>
        <w:t xml:space="preserve"> </w:t>
      </w:r>
      <w:r w:rsidRPr="008A6B5C">
        <w:rPr>
          <w:rFonts w:ascii="Trebuchet MS" w:hAnsi="Trebuchet MS"/>
        </w:rPr>
        <w:t xml:space="preserve">– </w:t>
      </w:r>
      <w:r w:rsidRPr="008C352A">
        <w:rPr>
          <w:rFonts w:ascii="Trebuchet MS" w:hAnsi="Trebuchet MS"/>
          <w:sz w:val="22"/>
        </w:rPr>
        <w:t>městečko potomků přistěhovalců z Čech zasáhlo neštěstí – výbuch v továrně na hnojiva.</w:t>
      </w:r>
    </w:p>
    <w:p w:rsidR="00803B11" w:rsidRPr="008C352A" w:rsidRDefault="00803B11">
      <w:pPr>
        <w:rPr>
          <w:rFonts w:ascii="Trebuchet MS" w:hAnsi="Trebuchet MS"/>
          <w:sz w:val="22"/>
        </w:rPr>
      </w:pPr>
    </w:p>
    <w:p w:rsidR="00803B11" w:rsidRPr="008C352A" w:rsidRDefault="00803B11" w:rsidP="008C2778">
      <w:pPr>
        <w:jc w:val="both"/>
        <w:rPr>
          <w:rFonts w:ascii="Trebuchet MS" w:hAnsi="Trebuchet MS"/>
          <w:sz w:val="22"/>
        </w:rPr>
      </w:pPr>
      <w:r w:rsidRPr="008C352A">
        <w:rPr>
          <w:rFonts w:ascii="Trebuchet MS" w:hAnsi="Trebuchet MS"/>
          <w:sz w:val="22"/>
        </w:rPr>
        <w:t xml:space="preserve">ICC USA-Česká republika a Slovenská republika při Distriktu 2240 se obrací na Rotary kluby našeho distriktu s výzvou k poskytnutí podpory rodinám postiženým výbuchem továrny na hnojiva v městečku West nedaleko města Waco asi 320 km severně od centra kosmického výzkumu Houston ve státě Texas, USA. V tomto městě žije dosud mnoho potomků těch, kdo z Čech odjížděli za prací a </w:t>
      </w:r>
      <w:r w:rsidR="008A6B5C" w:rsidRPr="008C352A">
        <w:rPr>
          <w:rFonts w:ascii="Trebuchet MS" w:hAnsi="Trebuchet MS"/>
          <w:sz w:val="22"/>
        </w:rPr>
        <w:t>lepším životem již</w:t>
      </w:r>
      <w:r w:rsidRPr="008C352A">
        <w:rPr>
          <w:rFonts w:ascii="Trebuchet MS" w:hAnsi="Trebuchet MS"/>
          <w:sz w:val="22"/>
        </w:rPr>
        <w:t xml:space="preserve"> od druhé poloviny 19. století. Mnozí z nich nesou česká jména a někteří ještě umí i česky a hlavně udržují zvyky svých předků – např. pečou místně pověstné české koláče. </w:t>
      </w:r>
    </w:p>
    <w:p w:rsidR="00803B11" w:rsidRPr="008C352A" w:rsidRDefault="00803B11">
      <w:pPr>
        <w:rPr>
          <w:rFonts w:ascii="Trebuchet MS" w:hAnsi="Trebuchet MS"/>
          <w:sz w:val="22"/>
        </w:rPr>
      </w:pPr>
    </w:p>
    <w:p w:rsidR="00803B11" w:rsidRPr="008C352A" w:rsidRDefault="00803B11" w:rsidP="008C2778">
      <w:pPr>
        <w:jc w:val="both"/>
        <w:rPr>
          <w:rFonts w:ascii="Trebuchet MS" w:hAnsi="Trebuchet MS"/>
          <w:sz w:val="22"/>
        </w:rPr>
      </w:pPr>
      <w:r w:rsidRPr="008C352A">
        <w:rPr>
          <w:rFonts w:ascii="Trebuchet MS" w:hAnsi="Trebuchet MS"/>
          <w:sz w:val="22"/>
        </w:rPr>
        <w:t>Myslíme si, že pokud kluby zváží ochotu zapojit se mezi ty, kdo chtějí něčím přispět na pomoc těm, koho neštěstí zasáhlo, bylo by dobré jedna</w:t>
      </w:r>
      <w:r w:rsidR="008C2778" w:rsidRPr="008C352A">
        <w:rPr>
          <w:rFonts w:ascii="Trebuchet MS" w:hAnsi="Trebuchet MS"/>
          <w:sz w:val="22"/>
        </w:rPr>
        <w:t>t</w:t>
      </w:r>
      <w:r w:rsidRPr="008C352A">
        <w:rPr>
          <w:rFonts w:ascii="Trebuchet MS" w:hAnsi="Trebuchet MS"/>
          <w:sz w:val="22"/>
        </w:rPr>
        <w:t xml:space="preserve"> rychle.</w:t>
      </w:r>
      <w:r w:rsidR="008A6B5C" w:rsidRPr="008C352A">
        <w:rPr>
          <w:rFonts w:ascii="Trebuchet MS" w:hAnsi="Trebuchet MS"/>
          <w:sz w:val="22"/>
        </w:rPr>
        <w:t xml:space="preserve"> Po konsultaci s Guvernérem Distriktu 5870 Richym Pricem bylo </w:t>
      </w:r>
      <w:r w:rsidR="008C352A" w:rsidRPr="008C352A">
        <w:rPr>
          <w:rFonts w:ascii="Trebuchet MS" w:hAnsi="Trebuchet MS"/>
          <w:sz w:val="22"/>
        </w:rPr>
        <w:t>ujasněno, že</w:t>
      </w:r>
      <w:r w:rsidR="008A6B5C" w:rsidRPr="008C352A">
        <w:rPr>
          <w:rFonts w:ascii="Trebuchet MS" w:hAnsi="Trebuchet MS"/>
          <w:sz w:val="22"/>
        </w:rPr>
        <w:t xml:space="preserve"> není potřeba záchranářská ani humanitární pomoc. Tato je plně a dobře pokryta složkami místních záchranných služeb. </w:t>
      </w:r>
    </w:p>
    <w:p w:rsidR="007435C2" w:rsidRPr="008C352A" w:rsidRDefault="007435C2" w:rsidP="008C2778">
      <w:pPr>
        <w:jc w:val="both"/>
        <w:rPr>
          <w:rFonts w:ascii="Trebuchet MS" w:hAnsi="Trebuchet MS"/>
          <w:sz w:val="22"/>
        </w:rPr>
      </w:pPr>
    </w:p>
    <w:p w:rsidR="007435C2" w:rsidRPr="008C352A" w:rsidRDefault="007435C2" w:rsidP="007435C2">
      <w:pPr>
        <w:jc w:val="both"/>
        <w:rPr>
          <w:rFonts w:ascii="Trebuchet MS" w:hAnsi="Trebuchet MS"/>
          <w:bCs/>
          <w:sz w:val="22"/>
        </w:rPr>
      </w:pPr>
      <w:r w:rsidRPr="008C352A">
        <w:rPr>
          <w:rFonts w:ascii="Trebuchet MS" w:hAnsi="Trebuchet MS"/>
          <w:sz w:val="22"/>
        </w:rPr>
        <w:t xml:space="preserve">Na druhé straně přišlo mnoho rodin o své živitele a střechu nad hlavou a budou muset začínat zcela od nuly. </w:t>
      </w:r>
      <w:r w:rsidRPr="008C352A">
        <w:rPr>
          <w:rFonts w:ascii="Trebuchet MS" w:hAnsi="Trebuchet MS"/>
          <w:bCs/>
          <w:sz w:val="22"/>
        </w:rPr>
        <w:t xml:space="preserve">Se Spojenými státy nás pojí velmi úzké vztahy. Nejen, že jsou USA kolébkou hnutí Rotary, ale především máme s mnoha kluby v této části světa velmi úzké vztahy. Američtí Rotariáni pravidelně přispívají na některé naše humanitární projekty pro Českou republiku a Slovensko; považujeme proto za samozřejmé, že nyní, ve chvíli, kdy byla takto zasažena americká a navíc krajanská komunita, přispějeme naopak zase my svým dílem. Vyzýváme proto o rychlou </w:t>
      </w:r>
      <w:r w:rsidRPr="008C352A">
        <w:rPr>
          <w:rFonts w:ascii="Trebuchet MS" w:hAnsi="Trebuchet MS"/>
          <w:sz w:val="22"/>
        </w:rPr>
        <w:t>rotariánská</w:t>
      </w:r>
      <w:r w:rsidRPr="008C352A">
        <w:rPr>
          <w:rFonts w:ascii="Trebuchet MS" w:hAnsi="Trebuchet MS"/>
          <w:bCs/>
          <w:sz w:val="22"/>
        </w:rPr>
        <w:t xml:space="preserve"> finanční pomoc. </w:t>
      </w:r>
      <w:r w:rsidRPr="008C352A">
        <w:rPr>
          <w:rFonts w:ascii="Trebuchet MS" w:hAnsi="Trebuchet MS"/>
          <w:b/>
          <w:bCs/>
          <w:sz w:val="22"/>
        </w:rPr>
        <w:t>Pro tento účel byl zřízen Distriktem 2240 speciální účet číslo</w:t>
      </w:r>
      <w:r w:rsidRPr="008C352A">
        <w:rPr>
          <w:rFonts w:ascii="Trebuchet MS" w:hAnsi="Trebuchet MS"/>
          <w:bCs/>
          <w:sz w:val="22"/>
        </w:rPr>
        <w:t xml:space="preserve"> </w:t>
      </w:r>
      <w:r w:rsidRPr="008C352A">
        <w:rPr>
          <w:rFonts w:ascii="Trebuchet MS" w:hAnsi="Trebuchet MS"/>
          <w:b/>
          <w:bCs/>
          <w:sz w:val="22"/>
        </w:rPr>
        <w:t xml:space="preserve">258 878 590/0300 </w:t>
      </w:r>
      <w:r w:rsidRPr="008C352A">
        <w:rPr>
          <w:rFonts w:ascii="Trebuchet MS" w:hAnsi="Trebuchet MS"/>
          <w:bCs/>
          <w:sz w:val="22"/>
        </w:rPr>
        <w:t>(</w:t>
      </w:r>
      <w:r w:rsidRPr="008C352A">
        <w:rPr>
          <w:rFonts w:ascii="Trebuchet MS" w:hAnsi="Trebuchet MS"/>
          <w:sz w:val="22"/>
        </w:rPr>
        <w:t xml:space="preserve">IBAN: </w:t>
      </w:r>
      <w:r w:rsidRPr="008C352A">
        <w:rPr>
          <w:rFonts w:ascii="Trebuchet MS" w:hAnsi="Trebuchet MS"/>
          <w:bCs/>
          <w:sz w:val="22"/>
        </w:rPr>
        <w:t xml:space="preserve">CZ51 0300 0000 0002 5887 8590, </w:t>
      </w:r>
      <w:r w:rsidRPr="008C352A">
        <w:rPr>
          <w:rFonts w:ascii="Trebuchet MS" w:hAnsi="Trebuchet MS"/>
          <w:sz w:val="22"/>
        </w:rPr>
        <w:t xml:space="preserve">BIC: </w:t>
      </w:r>
      <w:r w:rsidRPr="008C352A">
        <w:rPr>
          <w:rFonts w:ascii="Trebuchet MS" w:hAnsi="Trebuchet MS"/>
          <w:bCs/>
          <w:sz w:val="22"/>
        </w:rPr>
        <w:t>CEKOCZPP).</w:t>
      </w:r>
      <w:r w:rsidRPr="008C352A">
        <w:rPr>
          <w:rFonts w:ascii="Trebuchet MS" w:hAnsi="Trebuchet MS"/>
          <w:b/>
          <w:sz w:val="22"/>
        </w:rPr>
        <w:t xml:space="preserve"> </w:t>
      </w:r>
      <w:r w:rsidRPr="008C352A">
        <w:rPr>
          <w:rFonts w:ascii="Trebuchet MS" w:hAnsi="Trebuchet MS"/>
          <w:bCs/>
          <w:sz w:val="22"/>
        </w:rPr>
        <w:t>Pomoc bude následně převedena na účet Texaského Distriktu 5870 a rozdělena s pomocí místních Rotary klubů těm nejpotřebnějším přímo místní komunitě v městě West.</w:t>
      </w:r>
    </w:p>
    <w:p w:rsidR="007435C2" w:rsidRPr="008C352A" w:rsidRDefault="007435C2" w:rsidP="008C2778">
      <w:pPr>
        <w:jc w:val="both"/>
        <w:rPr>
          <w:rFonts w:ascii="Trebuchet MS" w:hAnsi="Trebuchet MS"/>
          <w:sz w:val="22"/>
        </w:rPr>
      </w:pPr>
    </w:p>
    <w:p w:rsidR="00AC40D7" w:rsidRPr="00AC40D7" w:rsidRDefault="007435C2" w:rsidP="00AC40D7">
      <w:pPr>
        <w:rPr>
          <w:rFonts w:ascii="Trebuchet MS" w:hAnsi="Trebuchet MS"/>
          <w:sz w:val="22"/>
        </w:rPr>
      </w:pPr>
      <w:r w:rsidRPr="008C352A">
        <w:rPr>
          <w:rFonts w:ascii="Trebuchet MS" w:hAnsi="Trebuchet MS"/>
          <w:sz w:val="22"/>
        </w:rPr>
        <w:t xml:space="preserve">Věříme, že tuto výzvu vyslyšíte a </w:t>
      </w:r>
      <w:r w:rsidR="008C352A" w:rsidRPr="008C352A">
        <w:rPr>
          <w:rFonts w:ascii="Trebuchet MS" w:hAnsi="Trebuchet MS"/>
          <w:sz w:val="22"/>
        </w:rPr>
        <w:t xml:space="preserve">rychle </w:t>
      </w:r>
      <w:r w:rsidRPr="008C352A">
        <w:rPr>
          <w:rFonts w:ascii="Trebuchet MS" w:hAnsi="Trebuchet MS"/>
          <w:sz w:val="22"/>
        </w:rPr>
        <w:t>pomůžete ta</w:t>
      </w:r>
      <w:r w:rsidR="008C352A" w:rsidRPr="008C352A">
        <w:rPr>
          <w:rFonts w:ascii="Trebuchet MS" w:hAnsi="Trebuchet MS"/>
          <w:sz w:val="22"/>
        </w:rPr>
        <w:t>m, kde je třeba.</w:t>
      </w:r>
      <w:r w:rsidR="00AC40D7" w:rsidRPr="00AC40D7">
        <w:rPr>
          <w:rFonts w:ascii="Trebuchet MS" w:hAnsi="Trebuchet MS"/>
          <w:sz w:val="20"/>
          <w:szCs w:val="20"/>
        </w:rPr>
        <w:t xml:space="preserve"> </w:t>
      </w:r>
      <w:r w:rsidR="00AC40D7" w:rsidRPr="00AC40D7">
        <w:rPr>
          <w:rFonts w:ascii="Trebuchet MS" w:hAnsi="Trebuchet MS"/>
          <w:sz w:val="22"/>
        </w:rPr>
        <w:t xml:space="preserve">O samotném městečku a o tom, co se stalo se mimo zprávy České televize dozvíte víc např. na stránce </w:t>
      </w:r>
    </w:p>
    <w:p w:rsidR="00803B11" w:rsidRPr="008C352A" w:rsidRDefault="003A41CC" w:rsidP="00AC40D7">
      <w:pPr>
        <w:rPr>
          <w:rFonts w:ascii="Trebuchet MS" w:hAnsi="Trebuchet MS"/>
          <w:sz w:val="22"/>
        </w:rPr>
      </w:pPr>
      <w:hyperlink r:id="rId7" w:history="1">
        <w:r w:rsidR="00AC40D7" w:rsidRPr="00AC40D7">
          <w:rPr>
            <w:rStyle w:val="Hypertextovodkaz"/>
            <w:rFonts w:ascii="Trebuchet MS" w:hAnsi="Trebuchet MS"/>
            <w:sz w:val="22"/>
          </w:rPr>
          <w:t>http://www.ceskatelevize.cz/ct24/svet/223328-ceske-mestecko-west-zde-se-pecou-kolace-a-tanci-polka/</w:t>
        </w:r>
      </w:hyperlink>
    </w:p>
    <w:p w:rsidR="00AE5D95" w:rsidRDefault="00AE5D95">
      <w:pPr>
        <w:rPr>
          <w:rFonts w:ascii="Trebuchet MS" w:hAnsi="Trebuchet MS"/>
          <w:sz w:val="22"/>
        </w:rPr>
      </w:pPr>
    </w:p>
    <w:p w:rsidR="006D05B7" w:rsidRDefault="006D05B7">
      <w:pPr>
        <w:rPr>
          <w:rFonts w:ascii="Trebuchet MS" w:hAnsi="Trebuchet MS"/>
          <w:sz w:val="22"/>
        </w:rPr>
      </w:pPr>
    </w:p>
    <w:p w:rsidR="006D05B7" w:rsidRPr="008C352A" w:rsidRDefault="006D05B7">
      <w:pPr>
        <w:rPr>
          <w:rFonts w:ascii="Trebuchet MS" w:hAnsi="Trebuchet MS"/>
          <w:sz w:val="22"/>
        </w:rPr>
      </w:pPr>
    </w:p>
    <w:p w:rsidR="008C352A" w:rsidRPr="008C352A" w:rsidRDefault="008C352A" w:rsidP="008C352A">
      <w:pPr>
        <w:rPr>
          <w:rFonts w:ascii="Trebuchet MS" w:hAnsi="Trebuchet MS"/>
          <w:sz w:val="22"/>
        </w:rPr>
      </w:pPr>
      <w:r w:rsidRPr="008C352A">
        <w:rPr>
          <w:rFonts w:ascii="Trebuchet MS" w:hAnsi="Trebuchet MS"/>
          <w:sz w:val="22"/>
        </w:rPr>
        <w:t>Za ICC USA-CZ-SK:</w:t>
      </w:r>
    </w:p>
    <w:p w:rsidR="008C352A" w:rsidRDefault="008C352A" w:rsidP="008C352A">
      <w:pPr>
        <w:rPr>
          <w:rFonts w:ascii="Trebuchet MS" w:hAnsi="Trebuchet MS"/>
          <w:sz w:val="22"/>
        </w:rPr>
      </w:pPr>
    </w:p>
    <w:p w:rsidR="00AC40D7" w:rsidRDefault="00AC40D7" w:rsidP="008C352A">
      <w:pPr>
        <w:rPr>
          <w:rFonts w:ascii="Trebuchet MS" w:hAnsi="Trebuchet MS"/>
          <w:sz w:val="22"/>
        </w:rPr>
      </w:pPr>
    </w:p>
    <w:p w:rsidR="00AC40D7" w:rsidRPr="008C352A" w:rsidRDefault="00AC40D7" w:rsidP="008C352A">
      <w:pPr>
        <w:rPr>
          <w:rFonts w:ascii="Trebuchet MS" w:hAnsi="Trebuchet MS"/>
          <w:sz w:val="22"/>
        </w:rPr>
      </w:pPr>
    </w:p>
    <w:p w:rsidR="00AC40D7" w:rsidRDefault="00AC40D7" w:rsidP="008C352A">
      <w:pPr>
        <w:rPr>
          <w:rFonts w:ascii="Trebuchet MS" w:hAnsi="Trebuchet MS"/>
          <w:sz w:val="22"/>
        </w:rPr>
        <w:sectPr w:rsidR="00AC40D7" w:rsidSect="008A6B5C">
          <w:headerReference w:type="default" r:id="rId8"/>
          <w:pgSz w:w="11900" w:h="16840"/>
          <w:pgMar w:top="2387" w:right="1134" w:bottom="1440" w:left="1134" w:header="142" w:footer="709" w:gutter="0"/>
          <w:cols w:space="708"/>
        </w:sectPr>
      </w:pPr>
    </w:p>
    <w:p w:rsidR="00AC40D7" w:rsidRPr="00AC40D7" w:rsidRDefault="00AC40D7" w:rsidP="00AC40D7">
      <w:pPr>
        <w:jc w:val="center"/>
        <w:rPr>
          <w:rFonts w:ascii="Trebuchet MS" w:hAnsi="Trebuchet MS"/>
          <w:b/>
          <w:sz w:val="22"/>
        </w:rPr>
      </w:pPr>
      <w:r w:rsidRPr="00AC40D7">
        <w:rPr>
          <w:rFonts w:ascii="Trebuchet MS" w:hAnsi="Trebuchet MS"/>
          <w:b/>
          <w:sz w:val="22"/>
        </w:rPr>
        <w:lastRenderedPageBreak/>
        <w:t>PDG Roman Gronský</w:t>
      </w:r>
    </w:p>
    <w:p w:rsidR="00AC40D7" w:rsidRDefault="00AC40D7" w:rsidP="00AC40D7">
      <w:pPr>
        <w:jc w:val="center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RC Olomouc City</w:t>
      </w:r>
    </w:p>
    <w:p w:rsidR="00AC40D7" w:rsidRDefault="003A41CC" w:rsidP="00AC40D7">
      <w:pPr>
        <w:jc w:val="center"/>
        <w:rPr>
          <w:rFonts w:ascii="Trebuchet MS" w:hAnsi="Trebuchet MS"/>
          <w:sz w:val="22"/>
        </w:rPr>
      </w:pPr>
      <w:hyperlink r:id="rId9" w:history="1">
        <w:r w:rsidR="00AC40D7" w:rsidRPr="00AC40D7">
          <w:rPr>
            <w:rStyle w:val="Hypertextovodkaz"/>
            <w:rFonts w:ascii="Trebuchet MS" w:hAnsi="Trebuchet MS"/>
            <w:sz w:val="18"/>
          </w:rPr>
          <w:t>roman.gronsky@rotary2240.org</w:t>
        </w:r>
      </w:hyperlink>
      <w:r w:rsidR="00AC40D7">
        <w:rPr>
          <w:rFonts w:ascii="Trebuchet MS" w:hAnsi="Trebuchet MS"/>
          <w:sz w:val="18"/>
        </w:rPr>
        <w:br w:type="column"/>
      </w:r>
      <w:r w:rsidR="008C352A" w:rsidRPr="00AC40D7">
        <w:rPr>
          <w:rFonts w:ascii="Trebuchet MS" w:hAnsi="Trebuchet MS"/>
          <w:b/>
          <w:sz w:val="22"/>
        </w:rPr>
        <w:lastRenderedPageBreak/>
        <w:t>PDG Petr Jan Pajas</w:t>
      </w:r>
    </w:p>
    <w:p w:rsidR="00AC40D7" w:rsidRDefault="008C352A" w:rsidP="00AC40D7">
      <w:pPr>
        <w:jc w:val="center"/>
        <w:rPr>
          <w:rFonts w:ascii="Trebuchet MS" w:hAnsi="Trebuchet MS"/>
          <w:sz w:val="22"/>
        </w:rPr>
      </w:pPr>
      <w:r w:rsidRPr="008C352A">
        <w:rPr>
          <w:rFonts w:ascii="Trebuchet MS" w:hAnsi="Trebuchet MS"/>
          <w:sz w:val="22"/>
        </w:rPr>
        <w:t>RC Praha City</w:t>
      </w:r>
    </w:p>
    <w:p w:rsidR="00AC40D7" w:rsidRDefault="003A41CC" w:rsidP="00AC40D7">
      <w:pPr>
        <w:jc w:val="center"/>
        <w:rPr>
          <w:rFonts w:ascii="Trebuchet MS" w:hAnsi="Trebuchet MS"/>
          <w:sz w:val="22"/>
        </w:rPr>
      </w:pPr>
      <w:hyperlink r:id="rId10" w:history="1">
        <w:r w:rsidR="008C352A" w:rsidRPr="00AC40D7">
          <w:rPr>
            <w:rStyle w:val="Hypertextovodkaz"/>
            <w:rFonts w:ascii="Trebuchet MS" w:hAnsi="Trebuchet MS"/>
            <w:sz w:val="18"/>
          </w:rPr>
          <w:t>petr.pajas@rotary2240.org</w:t>
        </w:r>
      </w:hyperlink>
      <w:r w:rsidR="00AC40D7">
        <w:rPr>
          <w:rFonts w:ascii="Trebuchet MS" w:hAnsi="Trebuchet MS"/>
          <w:sz w:val="22"/>
        </w:rPr>
        <w:br w:type="column"/>
      </w:r>
      <w:r w:rsidR="008C352A" w:rsidRPr="00AC40D7">
        <w:rPr>
          <w:rFonts w:ascii="Trebuchet MS" w:hAnsi="Trebuchet MS"/>
          <w:b/>
          <w:sz w:val="22"/>
        </w:rPr>
        <w:lastRenderedPageBreak/>
        <w:t>George J. Podzimek</w:t>
      </w:r>
    </w:p>
    <w:p w:rsidR="00AC40D7" w:rsidRDefault="008C352A" w:rsidP="00AC40D7">
      <w:pPr>
        <w:jc w:val="center"/>
        <w:rPr>
          <w:rFonts w:ascii="Trebuchet MS" w:hAnsi="Trebuchet MS"/>
          <w:sz w:val="22"/>
        </w:rPr>
      </w:pPr>
      <w:r w:rsidRPr="008C352A">
        <w:rPr>
          <w:rFonts w:ascii="Trebuchet MS" w:hAnsi="Trebuchet MS"/>
          <w:sz w:val="22"/>
        </w:rPr>
        <w:t>RC Praha Staré Město</w:t>
      </w:r>
    </w:p>
    <w:p w:rsidR="008C352A" w:rsidRPr="008C352A" w:rsidRDefault="003A41CC" w:rsidP="00AC40D7">
      <w:pPr>
        <w:jc w:val="center"/>
        <w:rPr>
          <w:sz w:val="22"/>
        </w:rPr>
      </w:pPr>
      <w:hyperlink r:id="rId11" w:history="1">
        <w:r w:rsidR="00AC40D7" w:rsidRPr="00AC40D7">
          <w:rPr>
            <w:rStyle w:val="Hypertextovodkaz"/>
            <w:rFonts w:ascii="Trebuchet MS" w:hAnsi="Trebuchet MS"/>
            <w:sz w:val="18"/>
            <w:szCs w:val="18"/>
          </w:rPr>
          <w:t>george.podzimek@rotary2240.org</w:t>
        </w:r>
      </w:hyperlink>
    </w:p>
    <w:p w:rsidR="00AC40D7" w:rsidRDefault="00AC40D7" w:rsidP="00AC40D7">
      <w:pPr>
        <w:jc w:val="center"/>
        <w:rPr>
          <w:rFonts w:ascii="Trebuchet MS" w:hAnsi="Trebuchet MS"/>
          <w:sz w:val="22"/>
        </w:rPr>
        <w:sectPr w:rsidR="00AC40D7" w:rsidSect="00AC40D7">
          <w:type w:val="continuous"/>
          <w:pgSz w:w="11900" w:h="16840"/>
          <w:pgMar w:top="2387" w:right="1134" w:bottom="1440" w:left="1134" w:header="142" w:footer="709" w:gutter="0"/>
          <w:cols w:num="3" w:space="708"/>
        </w:sectPr>
      </w:pPr>
    </w:p>
    <w:p w:rsidR="00803B11" w:rsidRPr="00AC40D7" w:rsidRDefault="00803B11">
      <w:pPr>
        <w:rPr>
          <w:rFonts w:ascii="Trebuchet MS" w:hAnsi="Trebuchet MS"/>
          <w:sz w:val="20"/>
          <w:szCs w:val="20"/>
        </w:rPr>
      </w:pPr>
    </w:p>
    <w:sectPr w:rsidR="00803B11" w:rsidRPr="00AC40D7" w:rsidSect="00AC40D7">
      <w:type w:val="continuous"/>
      <w:pgSz w:w="11900" w:h="16840"/>
      <w:pgMar w:top="2387" w:right="1134" w:bottom="1440" w:left="1134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92" w:rsidRDefault="00485392" w:rsidP="00D306B3">
      <w:r>
        <w:separator/>
      </w:r>
    </w:p>
  </w:endnote>
  <w:endnote w:type="continuationSeparator" w:id="0">
    <w:p w:rsidR="00485392" w:rsidRDefault="00485392" w:rsidP="00D3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92" w:rsidRDefault="00485392" w:rsidP="00D306B3">
      <w:r>
        <w:separator/>
      </w:r>
    </w:p>
  </w:footnote>
  <w:footnote w:type="continuationSeparator" w:id="0">
    <w:p w:rsidR="00485392" w:rsidRDefault="00485392" w:rsidP="00D3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B3" w:rsidRDefault="008A6B5C" w:rsidP="00D306B3">
    <w:pPr>
      <w:jc w:val="center"/>
      <w:rPr>
        <w:rFonts w:ascii="Trebuchet MS" w:hAnsi="Trebuchet MS"/>
        <w:b/>
        <w:noProof/>
        <w:color w:val="003399"/>
        <w:sz w:val="28"/>
        <w:szCs w:val="28"/>
      </w:rPr>
    </w:pPr>
    <w:r>
      <w:rPr>
        <w:rFonts w:ascii="Trebuchet MS" w:hAnsi="Trebuchet MS"/>
        <w:b/>
        <w:noProof/>
        <w:color w:val="003399"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140351</wp:posOffset>
          </wp:positionV>
          <wp:extent cx="941454" cy="937452"/>
          <wp:effectExtent l="19050" t="0" r="0" b="0"/>
          <wp:wrapNone/>
          <wp:docPr id="1" name="obrázek 1" descr="http://www.rotary.org/newsroom/downloadcenter/graphics/emblem/images/riemblem_c_larg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otary.org/newsroom/downloadcenter/graphics/emblem/images/riemblem_c_large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454" cy="93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b/>
        <w:noProof/>
        <w:color w:val="003399"/>
        <w:sz w:val="28"/>
        <w:szCs w:val="28"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-7988</wp:posOffset>
          </wp:positionH>
          <wp:positionV relativeFrom="paragraph">
            <wp:posOffset>171087</wp:posOffset>
          </wp:positionV>
          <wp:extent cx="710933" cy="906716"/>
          <wp:effectExtent l="19050" t="0" r="0" b="0"/>
          <wp:wrapNone/>
          <wp:docPr id="2" name="obrázek 1" descr="C:\Soukromé\Rotary\Loga a grafika\Theme 12-13\theme12-13_en\EN\color\T1213EN-4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oukromé\Rotary\Loga a grafika\Theme 12-13\theme12-13_en\EN\color\T1213EN-4p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933" cy="9067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306B3" w:rsidRPr="00D306B3" w:rsidRDefault="00D306B3" w:rsidP="00D306B3">
    <w:pPr>
      <w:jc w:val="center"/>
      <w:rPr>
        <w:rFonts w:ascii="Trebuchet MS" w:hAnsi="Trebuchet MS"/>
        <w:b/>
        <w:noProof/>
        <w:color w:val="003399"/>
        <w:sz w:val="28"/>
        <w:szCs w:val="28"/>
        <w:lang w:val="en-US"/>
      </w:rPr>
    </w:pPr>
    <w:r w:rsidRPr="00D306B3">
      <w:rPr>
        <w:rFonts w:ascii="Trebuchet MS" w:hAnsi="Trebuchet MS"/>
        <w:b/>
        <w:noProof/>
        <w:color w:val="003399"/>
        <w:sz w:val="28"/>
        <w:szCs w:val="28"/>
        <w:lang w:val="en-US"/>
      </w:rPr>
      <w:t>Inter – country commitee</w:t>
    </w:r>
  </w:p>
  <w:p w:rsidR="00D306B3" w:rsidRPr="00D306B3" w:rsidRDefault="008A6B5C" w:rsidP="00D306B3">
    <w:pPr>
      <w:jc w:val="center"/>
      <w:rPr>
        <w:rFonts w:ascii="Trebuchet MS" w:hAnsi="Trebuchet MS"/>
        <w:noProof/>
        <w:color w:val="003399"/>
        <w:sz w:val="28"/>
        <w:szCs w:val="28"/>
        <w:lang w:val="en-US"/>
      </w:rPr>
    </w:pPr>
    <w:r w:rsidRPr="00D306B3">
      <w:rPr>
        <w:rFonts w:ascii="Trebuchet MS" w:hAnsi="Trebuchet MS"/>
        <w:b/>
        <w:noProof/>
        <w:color w:val="003399"/>
        <w:sz w:val="28"/>
        <w:szCs w:val="28"/>
        <w:lang w:val="en-US"/>
      </w:rPr>
      <w:t>USA</w:t>
    </w:r>
    <w:r>
      <w:rPr>
        <w:rFonts w:ascii="Trebuchet MS" w:hAnsi="Trebuchet MS"/>
        <w:b/>
        <w:noProof/>
        <w:color w:val="003399"/>
        <w:sz w:val="28"/>
        <w:szCs w:val="28"/>
        <w:lang w:val="en-US"/>
      </w:rPr>
      <w:t xml:space="preserve"> -</w:t>
    </w:r>
    <w:r w:rsidRPr="00D306B3">
      <w:rPr>
        <w:rFonts w:ascii="Trebuchet MS" w:hAnsi="Trebuchet MS"/>
        <w:b/>
        <w:noProof/>
        <w:color w:val="003399"/>
        <w:sz w:val="28"/>
        <w:szCs w:val="28"/>
        <w:lang w:val="en-US"/>
      </w:rPr>
      <w:t xml:space="preserve"> </w:t>
    </w:r>
    <w:r w:rsidR="00D306B3" w:rsidRPr="00D306B3">
      <w:rPr>
        <w:rFonts w:ascii="Trebuchet MS" w:hAnsi="Trebuchet MS"/>
        <w:b/>
        <w:noProof/>
        <w:color w:val="003399"/>
        <w:sz w:val="28"/>
        <w:szCs w:val="28"/>
        <w:lang w:val="en-US"/>
      </w:rPr>
      <w:t xml:space="preserve">CZ – SK </w:t>
    </w:r>
  </w:p>
  <w:p w:rsidR="00D306B3" w:rsidRPr="00D306B3" w:rsidRDefault="00D306B3" w:rsidP="00D306B3">
    <w:pPr>
      <w:jc w:val="center"/>
      <w:rPr>
        <w:rFonts w:ascii="Trebuchet MS" w:hAnsi="Trebuchet MS"/>
        <w:b/>
        <w:color w:val="003399"/>
        <w:lang w:val="en-US"/>
      </w:rPr>
    </w:pPr>
    <w:r w:rsidRPr="00D306B3">
      <w:rPr>
        <w:rFonts w:ascii="Trebuchet MS" w:hAnsi="Trebuchet MS"/>
        <w:b/>
        <w:color w:val="003399"/>
        <w:lang w:val="en-US"/>
      </w:rPr>
      <w:t xml:space="preserve">Rotary International </w:t>
    </w:r>
    <w:r w:rsidRPr="00D306B3">
      <w:rPr>
        <w:rFonts w:ascii="Trebuchet MS" w:hAnsi="Trebuchet MS"/>
        <w:b/>
        <w:color w:val="003399"/>
        <w:spacing w:val="-10"/>
        <w:lang w:val="en-US"/>
      </w:rPr>
      <w:t>District 2240</w:t>
    </w:r>
  </w:p>
  <w:p w:rsidR="00D306B3" w:rsidRDefault="003A41CC" w:rsidP="00D306B3">
    <w:pPr>
      <w:pStyle w:val="Zhlav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-97155</wp:posOffset>
              </wp:positionH>
              <wp:positionV relativeFrom="paragraph">
                <wp:posOffset>487680</wp:posOffset>
              </wp:positionV>
              <wp:extent cx="6352540" cy="0"/>
              <wp:effectExtent l="7620" t="11430" r="12065" b="762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38.4pt" to="492.5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DGEg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"/>
          </w:pict>
        </mc:Fallback>
      </mc:AlternateContent>
    </w:r>
    <w:r w:rsidR="00D306B3" w:rsidRPr="00D306B3">
      <w:rPr>
        <w:rFonts w:ascii="Trebuchet MS" w:hAnsi="Trebuchet MS"/>
        <w:b/>
        <w:color w:val="003399"/>
        <w:spacing w:val="-10"/>
        <w:lang w:val="en-US"/>
      </w:rPr>
      <w:t>Czech Republic &amp; Slovak Republic</w:t>
    </w:r>
    <w:r w:rsidR="00D306B3">
      <w:rPr>
        <w:rFonts w:ascii="Trebuchet MS" w:hAnsi="Trebuchet MS"/>
        <w:b/>
        <w:noProof/>
        <w:color w:val="333399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isplayBackgroundShape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11"/>
    <w:rsid w:val="003A41CC"/>
    <w:rsid w:val="00485392"/>
    <w:rsid w:val="004E49F2"/>
    <w:rsid w:val="005F0A64"/>
    <w:rsid w:val="00684B95"/>
    <w:rsid w:val="006D05B7"/>
    <w:rsid w:val="007435C2"/>
    <w:rsid w:val="00803B11"/>
    <w:rsid w:val="00861114"/>
    <w:rsid w:val="008A6B5C"/>
    <w:rsid w:val="008C2778"/>
    <w:rsid w:val="008C352A"/>
    <w:rsid w:val="00AC40D7"/>
    <w:rsid w:val="00AE5D95"/>
    <w:rsid w:val="00B17F9F"/>
    <w:rsid w:val="00B4764D"/>
    <w:rsid w:val="00D3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99"/>
    <w:rsid w:val="006410DF"/>
    <w:pPr>
      <w:tabs>
        <w:tab w:val="center" w:pos="4153"/>
        <w:tab w:val="right" w:pos="8306"/>
      </w:tabs>
    </w:pPr>
  </w:style>
  <w:style w:type="character" w:styleId="Hypertextovodkaz">
    <w:name w:val="Hyperlink"/>
    <w:basedOn w:val="Standardnpsmoodstavce"/>
    <w:uiPriority w:val="99"/>
    <w:unhideWhenUsed/>
    <w:rsid w:val="00803B1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306B3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D306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306B3"/>
    <w:rPr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306B3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6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6B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99"/>
    <w:rsid w:val="006410DF"/>
    <w:pPr>
      <w:tabs>
        <w:tab w:val="center" w:pos="4153"/>
        <w:tab w:val="right" w:pos="8306"/>
      </w:tabs>
    </w:pPr>
  </w:style>
  <w:style w:type="character" w:styleId="Hypertextovodkaz">
    <w:name w:val="Hyperlink"/>
    <w:basedOn w:val="Standardnpsmoodstavce"/>
    <w:uiPriority w:val="99"/>
    <w:unhideWhenUsed/>
    <w:rsid w:val="00803B1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306B3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D306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306B3"/>
    <w:rPr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306B3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6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6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ct24/svet/223328-ceske-mestecko-west-zde-se-pecou-kolace-a-tanci-polka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eorge.podzimek@rotary2240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etr.pajas@rotary2240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man.gronsky@rotary2240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rotary.org/newsroom/downloadcenter/graphics/emblem/images/riemblem_c_large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Consultancy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Jan Pajas</dc:creator>
  <cp:lastModifiedBy>Anna Kadlecova</cp:lastModifiedBy>
  <cp:revision>2</cp:revision>
  <cp:lastPrinted>2013-04-25T14:53:00Z</cp:lastPrinted>
  <dcterms:created xsi:type="dcterms:W3CDTF">2013-04-25T14:53:00Z</dcterms:created>
  <dcterms:modified xsi:type="dcterms:W3CDTF">2013-04-25T14:53:00Z</dcterms:modified>
</cp:coreProperties>
</file>