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EF" w:rsidRDefault="00A136EF" w:rsidP="00A136EF">
      <w:pPr>
        <w:spacing w:after="120"/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901056" cy="904875"/>
            <wp:effectExtent l="0" t="0" r="0" b="0"/>
            <wp:docPr id="1" name="Obrázok 0" descr="D22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240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548" cy="90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0EA" w:rsidRPr="007D20EA" w:rsidRDefault="007D20EA" w:rsidP="00C6436E">
      <w:pPr>
        <w:spacing w:after="120"/>
        <w:ind w:left="705" w:hanging="705"/>
        <w:jc w:val="both"/>
        <w:rPr>
          <w:rFonts w:ascii="Arial" w:hAnsi="Arial" w:cs="Arial"/>
          <w:b/>
          <w:sz w:val="16"/>
          <w:szCs w:val="16"/>
          <w:lang w:val="sk-SK"/>
        </w:rPr>
      </w:pPr>
    </w:p>
    <w:p w:rsidR="00C6436E" w:rsidRDefault="00C6436E" w:rsidP="00C6436E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Vážení prezidenti a sekr</w:t>
      </w:r>
      <w:r w:rsidR="00A136EF">
        <w:rPr>
          <w:rFonts w:ascii="Arial" w:hAnsi="Arial" w:cs="Arial"/>
          <w:b/>
          <w:sz w:val="22"/>
          <w:szCs w:val="22"/>
          <w:lang w:val="sk-SK"/>
        </w:rPr>
        <w:t>et</w:t>
      </w:r>
      <w:r>
        <w:rPr>
          <w:rFonts w:ascii="Arial" w:hAnsi="Arial" w:cs="Arial"/>
          <w:b/>
          <w:sz w:val="22"/>
          <w:szCs w:val="22"/>
          <w:lang w:val="sk-SK"/>
        </w:rPr>
        <w:t>ári Klubov, milí rotariánski priatelia,</w:t>
      </w:r>
    </w:p>
    <w:p w:rsidR="00C6436E" w:rsidRDefault="00C6436E" w:rsidP="00C6436E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Pr="00C6436E">
        <w:rPr>
          <w:rFonts w:ascii="Arial" w:hAnsi="Arial" w:cs="Arial"/>
          <w:bCs/>
          <w:sz w:val="22"/>
          <w:szCs w:val="22"/>
          <w:lang w:val="sk-SK"/>
        </w:rPr>
        <w:t xml:space="preserve">Dištriktná konferencia </w:t>
      </w:r>
      <w:r>
        <w:rPr>
          <w:rFonts w:ascii="Arial" w:hAnsi="Arial" w:cs="Arial"/>
          <w:bCs/>
          <w:sz w:val="22"/>
          <w:szCs w:val="22"/>
          <w:lang w:val="sk-SK"/>
        </w:rPr>
        <w:t>v Patinciach dňa 19. mája t.r. schválil</w:t>
      </w:r>
      <w:r w:rsidRPr="00C6436E">
        <w:rPr>
          <w:rFonts w:ascii="Arial" w:hAnsi="Arial" w:cs="Arial"/>
          <w:bCs/>
          <w:sz w:val="22"/>
          <w:szCs w:val="22"/>
          <w:lang w:val="sk-SK"/>
        </w:rPr>
        <w:t xml:space="preserve">a </w:t>
      </w:r>
      <w:r w:rsidRPr="00C6436E">
        <w:rPr>
          <w:rFonts w:ascii="Arial" w:hAnsi="Arial" w:cs="Arial"/>
          <w:b/>
          <w:bCs/>
          <w:sz w:val="22"/>
          <w:szCs w:val="22"/>
          <w:lang w:val="sk-SK"/>
        </w:rPr>
        <w:t xml:space="preserve">Pravidlá pre udeľovanie </w:t>
      </w:r>
      <w:r>
        <w:rPr>
          <w:rFonts w:ascii="Arial" w:hAnsi="Arial" w:cs="Arial"/>
          <w:b/>
          <w:bCs/>
          <w:sz w:val="22"/>
          <w:szCs w:val="22"/>
          <w:lang w:val="sk-SK"/>
        </w:rPr>
        <w:t xml:space="preserve">ocenení a </w:t>
      </w:r>
      <w:r w:rsidRPr="00C6436E">
        <w:rPr>
          <w:rFonts w:ascii="Arial" w:hAnsi="Arial" w:cs="Arial"/>
          <w:b/>
          <w:bCs/>
          <w:sz w:val="22"/>
          <w:szCs w:val="22"/>
          <w:lang w:val="sk-SK"/>
        </w:rPr>
        <w:t>vyznamenaní jednotlivcom a klubom Dištriktu</w:t>
      </w:r>
      <w:r>
        <w:rPr>
          <w:rFonts w:ascii="Arial" w:hAnsi="Arial" w:cs="Arial"/>
          <w:b/>
          <w:bCs/>
          <w:sz w:val="22"/>
          <w:szCs w:val="22"/>
          <w:lang w:val="sk-SK"/>
        </w:rPr>
        <w:t>.</w:t>
      </w:r>
    </w:p>
    <w:p w:rsidR="00C6436E" w:rsidRDefault="00C6436E" w:rsidP="00C6436E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330088" w:rsidRDefault="00C6436E" w:rsidP="00330088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 xml:space="preserve">Ako nové ocenenie vstúpila do radu ocenení udeľovaných </w:t>
      </w:r>
      <w:r w:rsidR="00330088">
        <w:rPr>
          <w:rFonts w:ascii="Arial" w:hAnsi="Arial" w:cs="Arial"/>
          <w:b/>
          <w:bCs/>
          <w:sz w:val="22"/>
          <w:szCs w:val="22"/>
          <w:lang w:val="sk-SK"/>
        </w:rPr>
        <w:t xml:space="preserve">v Dištrikte </w:t>
      </w:r>
    </w:p>
    <w:p w:rsidR="00C6436E" w:rsidRDefault="00C6436E" w:rsidP="00330088">
      <w:pPr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:rsidR="00C6436E" w:rsidRPr="00C6436E" w:rsidRDefault="00C6436E" w:rsidP="00C6436E">
      <w:pPr>
        <w:jc w:val="center"/>
        <w:rPr>
          <w:rFonts w:ascii="Arial" w:hAnsi="Arial" w:cs="Arial"/>
          <w:b/>
          <w:bCs/>
          <w:sz w:val="28"/>
          <w:szCs w:val="28"/>
          <w:lang w:val="sk-SK"/>
        </w:rPr>
      </w:pPr>
      <w:r w:rsidRPr="00C6436E">
        <w:rPr>
          <w:rFonts w:ascii="Arial" w:hAnsi="Arial" w:cs="Arial"/>
          <w:b/>
          <w:bCs/>
          <w:sz w:val="28"/>
          <w:szCs w:val="28"/>
          <w:lang w:val="sk-SK"/>
        </w:rPr>
        <w:t>Cena Viktora Príkazského.</w:t>
      </w:r>
    </w:p>
    <w:p w:rsidR="00C6436E" w:rsidRPr="00C6436E" w:rsidRDefault="00C6436E" w:rsidP="00C6436E">
      <w:pPr>
        <w:jc w:val="both"/>
        <w:rPr>
          <w:rFonts w:ascii="Arial" w:hAnsi="Arial" w:cs="Arial"/>
          <w:bCs/>
          <w:sz w:val="22"/>
          <w:szCs w:val="22"/>
          <w:lang w:val="sk-SK"/>
        </w:rPr>
      </w:pPr>
    </w:p>
    <w:p w:rsidR="00C6436E" w:rsidRDefault="003209EF" w:rsidP="003209EF">
      <w:pPr>
        <w:spacing w:after="120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 xml:space="preserve">Táto bola zriadená </w:t>
      </w:r>
      <w:r w:rsidR="00C6436E">
        <w:rPr>
          <w:rFonts w:ascii="Arial" w:hAnsi="Arial" w:cs="Arial"/>
          <w:b/>
          <w:sz w:val="22"/>
          <w:szCs w:val="22"/>
          <w:lang w:val="sk-SK"/>
        </w:rPr>
        <w:t xml:space="preserve">zvečnenie pamiatky PDG Viktora Príkazského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>(</w:t>
      </w:r>
      <w:r w:rsidR="00330088">
        <w:rPr>
          <w:rFonts w:ascii="Arial" w:hAnsi="Arial" w:cs="Arial"/>
          <w:bCs/>
          <w:sz w:val="22"/>
          <w:szCs w:val="22"/>
          <w:lang w:val="sk-SK"/>
        </w:rPr>
        <w:t xml:space="preserve">DG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>2003-</w:t>
      </w:r>
      <w:r w:rsidR="00C6436E">
        <w:rPr>
          <w:rFonts w:ascii="Arial" w:hAnsi="Arial" w:cs="Arial"/>
          <w:bCs/>
          <w:sz w:val="22"/>
          <w:szCs w:val="22"/>
          <w:lang w:val="sk-SK"/>
        </w:rPr>
        <w:t>2004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>, 2004-</w:t>
      </w:r>
      <w:r w:rsidR="00C6436E">
        <w:rPr>
          <w:rFonts w:ascii="Arial" w:hAnsi="Arial" w:cs="Arial"/>
          <w:bCs/>
          <w:sz w:val="22"/>
          <w:szCs w:val="22"/>
          <w:lang w:val="sk-SK"/>
        </w:rPr>
        <w:t>200</w:t>
      </w:r>
      <w:r>
        <w:rPr>
          <w:rFonts w:ascii="Arial" w:hAnsi="Arial" w:cs="Arial"/>
          <w:bCs/>
          <w:sz w:val="22"/>
          <w:szCs w:val="22"/>
          <w:lang w:val="sk-SK"/>
        </w:rPr>
        <w:t xml:space="preserve">5, RC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>Poprad)</w:t>
      </w:r>
      <w:r w:rsidR="00C6436E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C6436E">
        <w:rPr>
          <w:rFonts w:ascii="Arial" w:hAnsi="Arial" w:cs="Arial"/>
          <w:bCs/>
          <w:sz w:val="22"/>
          <w:szCs w:val="22"/>
          <w:lang w:val="sk-SK"/>
        </w:rPr>
        <w:t xml:space="preserve">za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 xml:space="preserve"> jeho </w:t>
      </w:r>
      <w:r w:rsidR="00C6436E">
        <w:rPr>
          <w:rFonts w:ascii="Arial" w:hAnsi="Arial" w:cs="Arial"/>
          <w:bCs/>
          <w:sz w:val="22"/>
          <w:szCs w:val="22"/>
          <w:lang w:val="sk-SK"/>
        </w:rPr>
        <w:t xml:space="preserve">významný osobný prínos a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 xml:space="preserve">vplyv na formovanie </w:t>
      </w:r>
      <w:r w:rsidR="00C6436E">
        <w:rPr>
          <w:rFonts w:ascii="Arial" w:hAnsi="Arial" w:cs="Arial"/>
          <w:bCs/>
          <w:sz w:val="22"/>
          <w:szCs w:val="22"/>
          <w:lang w:val="sk-SK"/>
        </w:rPr>
        <w:t xml:space="preserve">a ďalší rozvoj </w:t>
      </w:r>
      <w:r w:rsidR="00C6436E" w:rsidRPr="00312EA1">
        <w:rPr>
          <w:rFonts w:ascii="Arial" w:hAnsi="Arial" w:cs="Arial"/>
          <w:bCs/>
          <w:sz w:val="22"/>
          <w:szCs w:val="22"/>
          <w:lang w:val="sk-SK"/>
        </w:rPr>
        <w:t>rotariánskeho hnutia Dištriktu</w:t>
      </w:r>
      <w:r w:rsidR="00C6436E">
        <w:rPr>
          <w:rFonts w:ascii="Arial" w:hAnsi="Arial" w:cs="Arial"/>
          <w:bCs/>
          <w:sz w:val="22"/>
          <w:szCs w:val="22"/>
          <w:lang w:val="sk-SK"/>
        </w:rPr>
        <w:t>. Udeľuje sa ako najvyššie kolektívne vyznamenanie Rotary Klubu a je udeľované Guvernérom dištriktu.</w:t>
      </w:r>
      <w:r w:rsidR="00A136EF">
        <w:rPr>
          <w:rFonts w:ascii="Arial" w:hAnsi="Arial" w:cs="Arial"/>
          <w:bCs/>
          <w:sz w:val="22"/>
          <w:szCs w:val="22"/>
          <w:lang w:val="sk-SK"/>
        </w:rPr>
        <w:t xml:space="preserve"> Jej podrobné pravidlá boli zverejnené v Prílohe 2-12 Listu DG č. 12 z júna 2012.</w:t>
      </w:r>
    </w:p>
    <w:p w:rsidR="00C6436E" w:rsidRDefault="00C6436E" w:rsidP="003209EF">
      <w:pPr>
        <w:spacing w:after="120"/>
        <w:ind w:left="709" w:hanging="4"/>
        <w:jc w:val="both"/>
        <w:rPr>
          <w:rFonts w:ascii="Arial" w:hAnsi="Arial" w:cs="Arial"/>
          <w:b/>
          <w:i/>
          <w:iCs/>
          <w:sz w:val="22"/>
          <w:szCs w:val="22"/>
          <w:lang w:val="sk-SK"/>
        </w:rPr>
      </w:pPr>
      <w:r w:rsidRPr="00254AA0">
        <w:rPr>
          <w:rFonts w:ascii="Arial" w:hAnsi="Arial" w:cs="Arial"/>
          <w:b/>
          <w:sz w:val="22"/>
          <w:szCs w:val="22"/>
          <w:lang w:val="sk-SK"/>
        </w:rPr>
        <w:t>Cena Viktora Príkazského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sa udeľuje v každom rotariánskom roku jednému RC ako ocenenie </w:t>
      </w:r>
      <w:r w:rsidRPr="003209EF">
        <w:rPr>
          <w:rFonts w:ascii="Arial" w:hAnsi="Arial" w:cs="Arial"/>
          <w:b/>
          <w:i/>
          <w:iCs/>
          <w:sz w:val="22"/>
          <w:szCs w:val="22"/>
          <w:lang w:val="sk-SK"/>
        </w:rPr>
        <w:t>za realizovanie humanitárneho projektu s mimoriadne významným prínosom pre beneficienta projektu, ktorý súčasne prispieva k šíreniu vznešených rotariánskych ideálov, k udržaniu a k šíreniu dobrého mena rotariánskeho hnutia a zainteresovaných RC tak z vlastného Dištriktu ako aj zo spolu zúčastnených RC z partnerských dištriktov.</w:t>
      </w:r>
    </w:p>
    <w:p w:rsidR="003209EF" w:rsidRDefault="003209EF" w:rsidP="003209EF">
      <w:pPr>
        <w:spacing w:after="120"/>
        <w:ind w:firstLine="705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Naše RC realizovali v uplynulom rotariánskom roku celý rad vzácnych činov pomoci najrôznejším skupinám i jednotlivcom, ktorí boli a v mnohých prípadoch sú na ti naďalej odkázaní.</w:t>
      </w:r>
    </w:p>
    <w:p w:rsidR="00A136EF" w:rsidRPr="00330088" w:rsidRDefault="003209EF" w:rsidP="00A136EF">
      <w:pPr>
        <w:spacing w:after="120"/>
        <w:ind w:firstLine="705"/>
        <w:jc w:val="both"/>
        <w:rPr>
          <w:rFonts w:ascii="Arial" w:hAnsi="Arial" w:cs="Arial"/>
          <w:bCs/>
          <w:i/>
          <w:i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 xml:space="preserve">Po dohode s Guvernérom D2240 naším priateľom Alexandrom Turkovičom ako tohtoročný predseda Výberovej komisie </w:t>
      </w:r>
      <w:r w:rsidRPr="00330088">
        <w:rPr>
          <w:rFonts w:ascii="Arial" w:hAnsi="Arial" w:cs="Arial"/>
          <w:b/>
          <w:sz w:val="22"/>
          <w:szCs w:val="22"/>
          <w:lang w:val="sk-SK"/>
        </w:rPr>
        <w:t>vyzývam všetky Kluby nášho dištriktu</w:t>
      </w:r>
      <w:r>
        <w:rPr>
          <w:rFonts w:ascii="Arial" w:hAnsi="Arial" w:cs="Arial"/>
          <w:bCs/>
          <w:sz w:val="22"/>
          <w:szCs w:val="22"/>
          <w:lang w:val="sk-SK"/>
        </w:rPr>
        <w:t>, aby predstavili svoje vlani realizované humanitárne projekty</w:t>
      </w:r>
      <w:r w:rsidR="00A136EF">
        <w:rPr>
          <w:rFonts w:ascii="Arial" w:hAnsi="Arial" w:cs="Arial"/>
          <w:bCs/>
          <w:sz w:val="22"/>
          <w:szCs w:val="22"/>
          <w:lang w:val="sk-SK"/>
        </w:rPr>
        <w:t>,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o ktorých sa oprávnene domnievajú, že splňujú podmienky </w:t>
      </w:r>
      <w:r w:rsidR="00A136EF">
        <w:rPr>
          <w:rFonts w:ascii="Arial" w:hAnsi="Arial" w:cs="Arial"/>
          <w:bCs/>
          <w:sz w:val="22"/>
          <w:szCs w:val="22"/>
          <w:lang w:val="sk-SK"/>
        </w:rPr>
        <w:t xml:space="preserve">významného prínosu pre beneficienta projektu a súčasne aj pre šírenie </w:t>
      </w:r>
      <w:r w:rsidR="00A136EF" w:rsidRPr="00330088">
        <w:rPr>
          <w:rFonts w:ascii="Arial" w:hAnsi="Arial" w:cs="Arial"/>
          <w:bCs/>
          <w:i/>
          <w:iCs/>
          <w:sz w:val="22"/>
          <w:szCs w:val="22"/>
          <w:lang w:val="sk-SK"/>
        </w:rPr>
        <w:t>vznešených rotariánskych ideálov, k udržaniu a k šíreniu dobrého mena rotariánskeho hnutia a zainteresovaných RC.</w:t>
      </w:r>
    </w:p>
    <w:p w:rsidR="00A136EF" w:rsidRPr="00A136EF" w:rsidRDefault="00A136EF" w:rsidP="00A136EF">
      <w:pPr>
        <w:spacing w:after="120"/>
        <w:ind w:firstLine="705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A136EF">
        <w:rPr>
          <w:rFonts w:ascii="Arial" w:hAnsi="Arial" w:cs="Arial"/>
          <w:bCs/>
          <w:sz w:val="22"/>
          <w:szCs w:val="22"/>
          <w:lang w:val="sk-SK"/>
        </w:rPr>
        <w:t>Posúdené budú všetky návrhy na ocenenie projektov realizovaných tak vlastnými silami Klubov ako aj v spolupráci viacerých Klubov D2240 alebo spoločne s Klubmi ktoréhokoľvek iného dištriktu.</w:t>
      </w:r>
    </w:p>
    <w:p w:rsidR="00A136EF" w:rsidRDefault="00A136EF" w:rsidP="00330088">
      <w:p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sk-SK"/>
        </w:rPr>
      </w:pPr>
      <w:r>
        <w:rPr>
          <w:rFonts w:ascii="Arial" w:hAnsi="Arial" w:cs="Arial"/>
          <w:b/>
          <w:i/>
          <w:iCs/>
          <w:sz w:val="22"/>
          <w:szCs w:val="22"/>
          <w:lang w:val="sk-SK"/>
        </w:rPr>
        <w:tab/>
        <w:t>K</w:t>
      </w:r>
      <w:r w:rsidR="00330088">
        <w:rPr>
          <w:rFonts w:ascii="Arial" w:hAnsi="Arial" w:cs="Arial"/>
          <w:b/>
          <w:i/>
          <w:iCs/>
          <w:sz w:val="22"/>
          <w:szCs w:val="22"/>
          <w:lang w:val="sk-SK"/>
        </w:rPr>
        <w:t> </w:t>
      </w:r>
      <w:r>
        <w:rPr>
          <w:rFonts w:ascii="Arial" w:hAnsi="Arial" w:cs="Arial"/>
          <w:b/>
          <w:i/>
          <w:iCs/>
          <w:sz w:val="22"/>
          <w:szCs w:val="22"/>
          <w:lang w:val="sk-SK"/>
        </w:rPr>
        <w:t>návrhu</w:t>
      </w:r>
      <w:r w:rsidR="0033008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01395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vo forme jednoduchého listu </w:t>
      </w:r>
      <w:r>
        <w:rPr>
          <w:rFonts w:ascii="Arial" w:hAnsi="Arial" w:cs="Arial"/>
          <w:b/>
          <w:i/>
          <w:iCs/>
          <w:sz w:val="22"/>
          <w:szCs w:val="22"/>
          <w:lang w:val="sk-SK"/>
        </w:rPr>
        <w:t>je treba pripojiť popis projektu, dokumentáciu o jeho ukončení či odovzdaní, vyhodnotenie prínosu</w:t>
      </w:r>
      <w:r w:rsidR="0033008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zo všetkých relevantných hľadísk.</w:t>
      </w:r>
      <w:r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Pokiaľ ktorákoľvek fáza realizácie bola predmetom pozornosti médií či už printových alebo elektronických, je účelné k návrhu pripojiť aj záznam mediálneho výstupu. </w:t>
      </w:r>
    </w:p>
    <w:p w:rsidR="00C6436E" w:rsidRDefault="00C6436E" w:rsidP="003209EF">
      <w:pPr>
        <w:spacing w:after="120"/>
        <w:ind w:left="705" w:hanging="705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330088">
        <w:rPr>
          <w:rFonts w:ascii="Arial" w:hAnsi="Arial" w:cs="Arial"/>
          <w:b/>
          <w:sz w:val="22"/>
          <w:szCs w:val="22"/>
          <w:lang w:val="sk-SK"/>
        </w:rPr>
        <w:t>Návrhy na udelenie Ceny Viktora Príkazského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vyhodnocuje a k ro</w:t>
      </w:r>
      <w:r w:rsidR="00A136EF">
        <w:rPr>
          <w:rFonts w:ascii="Arial" w:hAnsi="Arial" w:cs="Arial"/>
          <w:bCs/>
          <w:sz w:val="22"/>
          <w:szCs w:val="22"/>
          <w:lang w:val="sk-SK"/>
        </w:rPr>
        <w:t xml:space="preserve">zhodnutiu guvernérovi dištriktu </w:t>
      </w:r>
      <w:r>
        <w:rPr>
          <w:rFonts w:ascii="Arial" w:hAnsi="Arial" w:cs="Arial"/>
          <w:bCs/>
          <w:sz w:val="22"/>
          <w:szCs w:val="22"/>
          <w:lang w:val="sk-SK"/>
        </w:rPr>
        <w:t>predkladá Výberová komisia v zložení</w:t>
      </w:r>
    </w:p>
    <w:p w:rsidR="00C6436E" w:rsidRDefault="00C6436E" w:rsidP="00C6436E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D01E9C">
        <w:rPr>
          <w:rFonts w:ascii="Arial" w:hAnsi="Arial" w:cs="Arial"/>
          <w:bCs/>
          <w:sz w:val="22"/>
          <w:szCs w:val="22"/>
          <w:lang w:val="sk-SK"/>
        </w:rPr>
        <w:t>bezprostredne predchádzajúci guvernér (IPDG), predseda Komisie.</w:t>
      </w:r>
      <w:r>
        <w:rPr>
          <w:rFonts w:ascii="Arial" w:hAnsi="Arial" w:cs="Arial"/>
          <w:bCs/>
          <w:sz w:val="22"/>
          <w:szCs w:val="22"/>
          <w:lang w:val="sk-SK"/>
        </w:rPr>
        <w:t>;</w:t>
      </w:r>
    </w:p>
    <w:p w:rsidR="00C6436E" w:rsidRDefault="00C6436E" w:rsidP="00C6436E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D01E9C">
        <w:rPr>
          <w:rFonts w:ascii="Arial" w:hAnsi="Arial" w:cs="Arial"/>
          <w:bCs/>
          <w:sz w:val="22"/>
          <w:szCs w:val="22"/>
          <w:lang w:val="sk-SK"/>
        </w:rPr>
        <w:t xml:space="preserve"> predseda Výboru Dištriktu pre Nadáciu Rotary International a podpredsedovia toho Výboru za ČR a SR;</w:t>
      </w:r>
    </w:p>
    <w:p w:rsidR="00C6436E" w:rsidRDefault="00C6436E" w:rsidP="00C6436E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Dištriktný sekretár.</w:t>
      </w:r>
    </w:p>
    <w:p w:rsidR="00A136EF" w:rsidRDefault="008A612F" w:rsidP="008A612F">
      <w:pPr>
        <w:spacing w:after="120"/>
        <w:ind w:left="708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 xml:space="preserve">Termín predloženia návrhov je </w:t>
      </w:r>
      <w:r w:rsidRPr="00060F2D">
        <w:rPr>
          <w:rFonts w:ascii="Arial" w:hAnsi="Arial" w:cs="Arial"/>
          <w:b/>
          <w:sz w:val="22"/>
          <w:szCs w:val="22"/>
          <w:u w:val="single"/>
          <w:lang w:val="sk-SK"/>
        </w:rPr>
        <w:t>do 31. januára 2013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k rukám sekretára D2240 </w:t>
      </w:r>
      <w:proofErr w:type="spellStart"/>
      <w:r>
        <w:rPr>
          <w:rFonts w:ascii="Arial" w:hAnsi="Arial" w:cs="Arial"/>
          <w:bCs/>
          <w:sz w:val="22"/>
          <w:szCs w:val="22"/>
          <w:lang w:val="sk-SK"/>
        </w:rPr>
        <w:t>Otu</w:t>
      </w:r>
      <w:proofErr w:type="spellEnd"/>
      <w:r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sk-SK"/>
        </w:rPr>
        <w:t>Kovářa</w:t>
      </w:r>
      <w:proofErr w:type="spellEnd"/>
      <w:r>
        <w:rPr>
          <w:rFonts w:ascii="Arial" w:hAnsi="Arial" w:cs="Arial"/>
          <w:bCs/>
          <w:sz w:val="22"/>
          <w:szCs w:val="22"/>
          <w:lang w:val="sk-SK"/>
        </w:rPr>
        <w:t>.</w:t>
      </w:r>
      <w:r w:rsidR="00B91201" w:rsidRPr="00B91201">
        <w:t xml:space="preserve"> </w:t>
      </w:r>
      <w:hyperlink r:id="rId6" w:history="1">
        <w:r w:rsidR="00B91201" w:rsidRPr="00254256">
          <w:rPr>
            <w:rStyle w:val="Hypertextovodkaz"/>
            <w:rFonts w:ascii="Arial" w:hAnsi="Arial" w:cs="Arial"/>
            <w:bCs/>
            <w:sz w:val="22"/>
            <w:szCs w:val="22"/>
            <w:lang w:val="sk-SK"/>
          </w:rPr>
          <w:t>ota.kovar@seznam.cz</w:t>
        </w:r>
      </w:hyperlink>
      <w:r w:rsidR="00B91201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D11FFE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D11FFE" w:rsidRPr="00D11FFE">
        <w:rPr>
          <w:rFonts w:ascii="Arial" w:hAnsi="Arial" w:cs="Arial"/>
          <w:bCs/>
          <w:sz w:val="22"/>
          <w:szCs w:val="22"/>
        </w:rPr>
        <w:t>Dusíkova</w:t>
      </w:r>
      <w:proofErr w:type="spellEnd"/>
      <w:r w:rsidR="00D11FFE" w:rsidRPr="00D11FFE">
        <w:rPr>
          <w:rFonts w:ascii="Arial" w:hAnsi="Arial" w:cs="Arial"/>
          <w:bCs/>
          <w:sz w:val="22"/>
          <w:szCs w:val="22"/>
        </w:rPr>
        <w:t xml:space="preserve"> 16, 586 01  Jihlava</w:t>
      </w:r>
    </w:p>
    <w:p w:rsidR="008A612F" w:rsidRPr="00A136EF" w:rsidRDefault="008A612F" w:rsidP="008A612F">
      <w:pPr>
        <w:spacing w:after="120"/>
        <w:ind w:left="708"/>
        <w:jc w:val="both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S priateľským pozdravom Váš</w:t>
      </w:r>
    </w:p>
    <w:p w:rsidR="000E16BF" w:rsidRDefault="008A612F">
      <w:pPr>
        <w:rPr>
          <w:lang w:val="sk-SK"/>
        </w:rPr>
      </w:pPr>
      <w:r>
        <w:rPr>
          <w:lang w:val="sk-SK"/>
        </w:rPr>
        <w:tab/>
      </w:r>
      <w:r>
        <w:rPr>
          <w:noProof/>
        </w:rPr>
        <w:drawing>
          <wp:inline distT="0" distB="0" distL="0" distR="0">
            <wp:extent cx="831850" cy="400050"/>
            <wp:effectExtent l="19050" t="0" r="6350" b="0"/>
            <wp:docPr id="2" name="Obrázok 1" descr="PODPIS T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TL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06" cy="40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958" w:rsidRDefault="008A612F" w:rsidP="008A612F">
      <w:pPr>
        <w:rPr>
          <w:rFonts w:asciiTheme="minorBidi" w:hAnsiTheme="minorBidi" w:cstheme="minorBidi"/>
          <w:sz w:val="22"/>
          <w:szCs w:val="22"/>
          <w:lang w:val="sk-SK"/>
        </w:rPr>
      </w:pPr>
      <w:r>
        <w:rPr>
          <w:lang w:val="sk-SK"/>
        </w:rPr>
        <w:tab/>
      </w:r>
      <w:r w:rsidRPr="008A612F">
        <w:rPr>
          <w:rFonts w:asciiTheme="minorBidi" w:hAnsiTheme="minorBidi" w:cstheme="minorBidi"/>
          <w:sz w:val="22"/>
          <w:szCs w:val="22"/>
          <w:lang w:val="sk-SK"/>
        </w:rPr>
        <w:t>Immediate Past Governor RID 2240</w:t>
      </w:r>
      <w:r>
        <w:rPr>
          <w:rFonts w:asciiTheme="minorBidi" w:hAnsiTheme="minorBidi" w:cstheme="minorBidi"/>
          <w:sz w:val="22"/>
          <w:szCs w:val="22"/>
          <w:lang w:val="sk-SK"/>
        </w:rPr>
        <w:t xml:space="preserve">, </w:t>
      </w:r>
    </w:p>
    <w:p w:rsidR="008A612F" w:rsidRPr="008A612F" w:rsidRDefault="00013958" w:rsidP="00013958">
      <w:pPr>
        <w:ind w:firstLine="708"/>
        <w:rPr>
          <w:rFonts w:asciiTheme="minorBidi" w:hAnsiTheme="minorBidi" w:cstheme="minorBidi"/>
          <w:sz w:val="22"/>
          <w:szCs w:val="22"/>
          <w:lang w:val="sk-SK"/>
        </w:rPr>
      </w:pPr>
      <w:r>
        <w:rPr>
          <w:rFonts w:asciiTheme="minorBidi" w:hAnsiTheme="minorBidi" w:cstheme="minorBidi"/>
          <w:sz w:val="22"/>
          <w:szCs w:val="22"/>
          <w:lang w:val="sk-SK"/>
        </w:rPr>
        <w:t>Predseda Výberovej komisie pre rok 2012-2013</w:t>
      </w:r>
      <w:r w:rsidR="008A612F">
        <w:rPr>
          <w:rFonts w:asciiTheme="minorBidi" w:hAnsiTheme="minorBidi" w:cstheme="minorBidi"/>
          <w:sz w:val="22"/>
          <w:szCs w:val="22"/>
          <w:lang w:val="sk-SK"/>
        </w:rPr>
        <w:t>.</w:t>
      </w:r>
    </w:p>
    <w:p w:rsidR="008A612F" w:rsidRDefault="008A612F">
      <w:pPr>
        <w:rPr>
          <w:lang w:val="sk-SK"/>
        </w:rPr>
      </w:pPr>
    </w:p>
    <w:p w:rsidR="008A612F" w:rsidRPr="008A612F" w:rsidRDefault="008A612F" w:rsidP="00060F2D">
      <w:pPr>
        <w:rPr>
          <w:rFonts w:asciiTheme="minorBidi" w:hAnsiTheme="minorBidi" w:cstheme="minorBidi"/>
          <w:sz w:val="22"/>
          <w:szCs w:val="22"/>
          <w:lang w:val="sk-SK"/>
        </w:rPr>
      </w:pPr>
      <w:r w:rsidRPr="008A612F">
        <w:rPr>
          <w:rFonts w:asciiTheme="minorBidi" w:hAnsiTheme="minorBidi" w:cstheme="minorBidi"/>
          <w:sz w:val="22"/>
          <w:szCs w:val="22"/>
          <w:lang w:val="sk-SK"/>
        </w:rPr>
        <w:t xml:space="preserve">Nové Zámky </w:t>
      </w:r>
      <w:r w:rsidR="00060F2D">
        <w:rPr>
          <w:rFonts w:asciiTheme="minorBidi" w:hAnsiTheme="minorBidi" w:cstheme="minorBidi"/>
          <w:sz w:val="22"/>
          <w:szCs w:val="22"/>
          <w:lang w:val="sk-SK"/>
        </w:rPr>
        <w:t>24</w:t>
      </w:r>
      <w:r w:rsidRPr="008A612F">
        <w:rPr>
          <w:rFonts w:asciiTheme="minorBidi" w:hAnsiTheme="minorBidi" w:cstheme="minorBidi"/>
          <w:sz w:val="22"/>
          <w:szCs w:val="22"/>
          <w:lang w:val="sk-SK"/>
        </w:rPr>
        <w:t xml:space="preserve">. </w:t>
      </w:r>
      <w:r w:rsidR="00060F2D">
        <w:rPr>
          <w:rFonts w:asciiTheme="minorBidi" w:hAnsiTheme="minorBidi" w:cstheme="minorBidi"/>
          <w:sz w:val="22"/>
          <w:szCs w:val="22"/>
          <w:lang w:val="sk-SK"/>
        </w:rPr>
        <w:t xml:space="preserve">januára </w:t>
      </w:r>
      <w:r w:rsidRPr="008A612F">
        <w:rPr>
          <w:rFonts w:asciiTheme="minorBidi" w:hAnsiTheme="minorBidi" w:cstheme="minorBidi"/>
          <w:sz w:val="22"/>
          <w:szCs w:val="22"/>
          <w:lang w:val="sk-SK"/>
        </w:rPr>
        <w:t>201</w:t>
      </w:r>
      <w:r w:rsidR="00060F2D">
        <w:rPr>
          <w:rFonts w:asciiTheme="minorBidi" w:hAnsiTheme="minorBidi" w:cstheme="minorBidi"/>
          <w:sz w:val="22"/>
          <w:szCs w:val="22"/>
          <w:lang w:val="sk-SK"/>
        </w:rPr>
        <w:t>3</w:t>
      </w:r>
      <w:r w:rsidRPr="008A612F">
        <w:rPr>
          <w:rFonts w:asciiTheme="minorBidi" w:hAnsiTheme="minorBidi" w:cstheme="minorBidi"/>
          <w:sz w:val="22"/>
          <w:szCs w:val="22"/>
          <w:lang w:val="sk-SK"/>
        </w:rPr>
        <w:t>.</w:t>
      </w:r>
    </w:p>
    <w:sectPr w:rsidR="008A612F" w:rsidRPr="008A612F" w:rsidSect="008A612F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E0CF3"/>
    <w:multiLevelType w:val="hybridMultilevel"/>
    <w:tmpl w:val="25885E3A"/>
    <w:lvl w:ilvl="0" w:tplc="4514965E">
      <w:start w:val="4"/>
      <w:numFmt w:val="bullet"/>
      <w:lvlText w:val=""/>
      <w:lvlJc w:val="left"/>
      <w:pPr>
        <w:ind w:left="177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36E"/>
    <w:rsid w:val="00013958"/>
    <w:rsid w:val="00060F2D"/>
    <w:rsid w:val="000E16BF"/>
    <w:rsid w:val="0031269B"/>
    <w:rsid w:val="003209EF"/>
    <w:rsid w:val="00330088"/>
    <w:rsid w:val="00443518"/>
    <w:rsid w:val="005A4B66"/>
    <w:rsid w:val="007557B0"/>
    <w:rsid w:val="007D20EA"/>
    <w:rsid w:val="008A612F"/>
    <w:rsid w:val="00A136EF"/>
    <w:rsid w:val="00AB6840"/>
    <w:rsid w:val="00B91201"/>
    <w:rsid w:val="00C6436E"/>
    <w:rsid w:val="00D11FFE"/>
    <w:rsid w:val="00F8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643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EF"/>
    <w:rPr>
      <w:rFonts w:ascii="Tahoma" w:eastAsia="Times New Roman" w:hAnsi="Tahoma" w:cs="Tahoma"/>
      <w:sz w:val="16"/>
      <w:szCs w:val="16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B91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a.kovar@seznam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Lang</dc:creator>
  <cp:keywords/>
  <dc:description/>
  <cp:lastModifiedBy>Ivanch</cp:lastModifiedBy>
  <cp:revision>4</cp:revision>
  <dcterms:created xsi:type="dcterms:W3CDTF">2013-01-28T08:52:00Z</dcterms:created>
  <dcterms:modified xsi:type="dcterms:W3CDTF">2013-01-29T19:49:00Z</dcterms:modified>
</cp:coreProperties>
</file>