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bCs/>
          <w:sz w:val="36"/>
          <w:szCs w:val="36"/>
        </w:rPr>
        <w:t>Zápis z pravidelné schůzky RC Ostrava ze dne 1</w:t>
      </w:r>
      <w:r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>.</w:t>
      </w:r>
      <w:r>
        <w:rPr>
          <w:b/>
          <w:bCs/>
          <w:sz w:val="36"/>
          <w:szCs w:val="36"/>
        </w:rPr>
        <w:t>3</w:t>
      </w:r>
      <w:r>
        <w:rPr>
          <w:b/>
          <w:bCs/>
          <w:sz w:val="36"/>
          <w:szCs w:val="36"/>
        </w:rPr>
        <w:t>.2016</w:t>
      </w:r>
    </w:p>
    <w:p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Hlavním </w:t>
      </w:r>
      <w:r>
        <w:rPr/>
        <w:t xml:space="preserve">a jediným </w:t>
      </w:r>
      <w:r>
        <w:rPr/>
        <w:t xml:space="preserve">bodem schůzky byla přednáška </w:t>
      </w:r>
      <w:r>
        <w:rPr/>
        <w:t>pana</w:t>
      </w:r>
      <w:r>
        <w:rPr/>
        <w:t xml:space="preserve"> </w:t>
      </w:r>
      <w:r>
        <w:rPr/>
        <w:t xml:space="preserve">Luďka Eliáše pod názvem „Osobní holocaust“ </w:t>
      </w:r>
    </w:p>
    <w:p>
      <w:pPr>
        <w:pStyle w:val="Normal"/>
        <w:rPr>
          <w:rFonts w:ascii="helvetica;arial;sans-serif" w:hAnsi="helvetica;arial;sans-serif"/>
          <w:b w:val="false"/>
          <w:i w:val="false"/>
          <w:caps w:val="false"/>
          <w:smallCaps w:val="false"/>
          <w:color w:val="141823"/>
          <w:spacing w:val="0"/>
          <w:sz w:val="21"/>
        </w:rPr>
      </w:pPr>
      <w:r>
        <w:rPr/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141823"/>
          <w:spacing w:val="0"/>
          <w:sz w:val="24"/>
          <w:szCs w:val="24"/>
        </w:rPr>
        <w:t>Pan Eliáš byl jako 19-letý student spolu se svými rodiči z rasových důvodů internován v Terezíně a později vězněn v koncentračních táborech Osvětim a Sachsenhausen. Po válce působil jako herec, autor, režisér i ředitel Divadla Petra Bezruče v Ostravě. Během okupace v srpnu 1968 za dramatických okolností organizoval svobodné vysílání Československé televize Ostrava proti okupaci. 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br/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141823"/>
          <w:spacing w:val="0"/>
          <w:sz w:val="24"/>
          <w:szCs w:val="24"/>
        </w:rPr>
        <w:t xml:space="preserve">Přes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141823"/>
          <w:spacing w:val="0"/>
          <w:sz w:val="24"/>
          <w:szCs w:val="24"/>
        </w:rPr>
        <w:t>s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141823"/>
          <w:spacing w:val="0"/>
          <w:sz w:val="24"/>
          <w:szCs w:val="24"/>
        </w:rPr>
        <w:t xml:space="preserve">vůj věk 93 let je i dnes neobyčejně čilým a vitálním člověkem s dokonalým hlasovým projevem. Energicky věnuje svůj čas osobním setkáním s mladými lidmi a studenty na školách. Snaží se jim předat osobní svědectví o své dramatické životní cestě, na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141823"/>
          <w:spacing w:val="0"/>
          <w:sz w:val="24"/>
          <w:szCs w:val="24"/>
        </w:rPr>
        <w:t>níž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141823"/>
          <w:spacing w:val="0"/>
          <w:sz w:val="24"/>
          <w:szCs w:val="24"/>
        </w:rPr>
        <w:t xml:space="preserve"> byl pronásledován dvěma diktaturami.</w:t>
      </w: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Přednáška byla </w:t>
      </w:r>
      <w:r>
        <w:rPr>
          <w:rFonts w:ascii="Liberation Serif" w:hAnsi="Liberation Serif"/>
        </w:rPr>
        <w:t xml:space="preserve">doplněná i bohatou diskuzí přítomných členů klubu </w:t>
      </w:r>
      <w:r>
        <w:rPr>
          <w:rFonts w:ascii="Liberation Serif" w:hAnsi="Liberation Serif"/>
        </w:rPr>
        <w:t>domácího i klubu RC Olomouc i Rotary International Ostrava, jehož je pan Luděk Eliáš čestným členem.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Tématem přednášky na příští schůzce dne 21.3.2016 bude „Bezpečnost našich počítačů“, kterou přednese sekretář klubu Jaroslav Klečka.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Zapsal. J. Klečka</w:t>
        <w:tab/>
        <w:tab/>
        <w:tab/>
        <w:tab/>
        <w:tab/>
        <w:tab/>
        <w:tab/>
        <w:t xml:space="preserve">V Ostravě, dne </w:t>
      </w:r>
      <w:r>
        <w:rPr/>
        <w:t>15</w:t>
      </w:r>
      <w:r>
        <w:rPr/>
        <w:t>.</w:t>
      </w:r>
      <w:r>
        <w:rPr/>
        <w:t>3</w:t>
      </w:r>
      <w:r>
        <w:rPr/>
        <w:t>.2016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">
    <w:altName w:val="Arial"/>
    <w:charset w:val="ee"/>
    <w:family w:val="auto"/>
    <w:pitch w:val="default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cs-CZ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e17a3"/>
    <w:pPr>
      <w:widowControl w:val="false"/>
      <w:suppressAutoHyphens w:val="true"/>
      <w:bidi w:val="0"/>
      <w:jc w:val="left"/>
    </w:pPr>
    <w:rPr>
      <w:rFonts w:ascii="Liberation Serif" w:hAnsi="Liberation Serif" w:eastAsia="SimSun" w:cs="Mangal"/>
      <w:color w:val="00000A"/>
      <w:sz w:val="24"/>
      <w:szCs w:val="24"/>
      <w:lang w:val="cs-CZ" w:eastAsia="zh-CN" w:bidi="hi-IN"/>
    </w:rPr>
  </w:style>
  <w:style w:type="paragraph" w:styleId="Nadpis1">
    <w:name w:val="Nadpis 1"/>
    <w:basedOn w:val="Nadpis"/>
    <w:rsid w:val="00be17a3"/>
    <w:pPr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rsid w:val="00be17a3"/>
    <w:pPr>
      <w:spacing w:before="200" w:after="120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rsid w:val="00be17a3"/>
    <w:p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sid w:val="00be17a3"/>
    <w:rPr/>
  </w:style>
  <w:style w:type="character" w:styleId="Internetovodkaz" w:customStyle="1">
    <w:name w:val="Internetový odkaz"/>
    <w:rsid w:val="00ce40b3"/>
    <w:rPr>
      <w:color w:val="000080"/>
      <w:u w:val="single"/>
    </w:rPr>
  </w:style>
  <w:style w:type="paragraph" w:styleId="Nadpis" w:customStyle="1">
    <w:name w:val="Nadpis"/>
    <w:basedOn w:val="Normal"/>
    <w:next w:val="Tlotextu"/>
    <w:qFormat/>
    <w:rsid w:val="00be17a3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lotextu" w:customStyle="1">
    <w:name w:val="Tělo textu"/>
    <w:basedOn w:val="Normal"/>
    <w:rsid w:val="00be17a3"/>
    <w:pPr>
      <w:spacing w:lineRule="auto" w:line="288" w:before="0" w:after="140"/>
    </w:pPr>
    <w:rPr/>
  </w:style>
  <w:style w:type="paragraph" w:styleId="Seznam">
    <w:name w:val="Seznam"/>
    <w:basedOn w:val="Tlotextu"/>
    <w:rsid w:val="00be17a3"/>
    <w:pPr/>
    <w:rPr/>
  </w:style>
  <w:style w:type="paragraph" w:styleId="Popisek" w:customStyle="1">
    <w:name w:val="Popisek"/>
    <w:basedOn w:val="Normal"/>
    <w:rsid w:val="00be17a3"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Normal"/>
    <w:qFormat/>
    <w:rsid w:val="00be17a3"/>
    <w:pPr>
      <w:suppressLineNumbers/>
    </w:pPr>
    <w:rPr/>
  </w:style>
  <w:style w:type="paragraph" w:styleId="Quotations" w:customStyle="1">
    <w:name w:val="Quotations"/>
    <w:basedOn w:val="Normal"/>
    <w:qFormat/>
    <w:rsid w:val="00be17a3"/>
    <w:pPr>
      <w:spacing w:before="0" w:after="283"/>
      <w:ind w:left="567" w:right="567" w:hanging="0"/>
    </w:pPr>
    <w:rPr/>
  </w:style>
  <w:style w:type="paragraph" w:styleId="Nzev">
    <w:name w:val="Název"/>
    <w:basedOn w:val="Nadpis"/>
    <w:rsid w:val="00be17a3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rsid w:val="00be17a3"/>
    <w:pPr>
      <w:spacing w:before="60" w:after="120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7b4e7a"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LibreOffice/5.1.0.3$Windows_x86 LibreOffice_project/5e3e00a007d9b3b6efb6797a8b8e57b51ab1f737</Application>
  <Pages>1</Pages>
  <Words>174</Words>
  <Characters>993</Characters>
  <CharactersWithSpaces>1170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2016-02-23T10:01:00Z</dcterms:created>
  <dc:creator>Jaroslav Klečka</dc:creator>
  <dc:description/>
  <dc:language>cs-CZ</dc:language>
  <cp:lastModifiedBy>Jaroslav Klečka</cp:lastModifiedBy>
  <dcterms:modified xsi:type="dcterms:W3CDTF">2016-03-15T09:41:29Z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