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9B84" w14:textId="3883BCEE" w:rsidR="000022D6" w:rsidRDefault="000022D6">
      <w:r>
        <w:t>Prodej velikonočního piva od 23.3. od 10:00 hod do 20:00 hod., denně do 6.4. 2026.</w:t>
      </w:r>
    </w:p>
    <w:p w14:paraId="1420906F" w14:textId="7CAF068B" w:rsidR="000022D6" w:rsidRDefault="000022D6">
      <w:r>
        <w:t xml:space="preserve">Stánek bude umístěn na Mariánském náměstí. Bližší informace nám podá Evička a Ota pře zahájením akce. </w:t>
      </w:r>
    </w:p>
    <w:sectPr w:rsidR="0000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D6"/>
    <w:rsid w:val="000022D6"/>
    <w:rsid w:val="002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E654"/>
  <w15:chartTrackingRefBased/>
  <w15:docId w15:val="{C4C71B29-2277-4E32-90E3-FD8A2D98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2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2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2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2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2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2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22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2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2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2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155</Characters>
  <Application>Microsoft Office Word</Application>
  <DocSecurity>0</DocSecurity>
  <Lines>4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Přikrylová, Jana</dc:creator>
  <cp:keywords/>
  <dc:description/>
  <cp:lastModifiedBy>Přikrylová, Jana</cp:lastModifiedBy>
  <cp:revision>1</cp:revision>
  <dcterms:created xsi:type="dcterms:W3CDTF">2026-02-13T10:28:00Z</dcterms:created>
  <dcterms:modified xsi:type="dcterms:W3CDTF">2026-02-13T10:30:00Z</dcterms:modified>
</cp:coreProperties>
</file>