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DD" w:rsidRDefault="00D94820">
      <w:pPr>
        <w:jc w:val="center"/>
        <w:rPr>
          <w:rFonts w:hint="eastAsia"/>
        </w:rPr>
      </w:pPr>
      <w:r>
        <w:rPr>
          <w:b/>
          <w:bCs/>
          <w:sz w:val="36"/>
          <w:szCs w:val="36"/>
        </w:rPr>
        <w:t>Zápis z pravidelné schůzky RC Ostrava ze dne 13.6.2016</w:t>
      </w:r>
    </w:p>
    <w:p w:rsidR="00DE0BDD" w:rsidRDefault="00DE0BDD">
      <w:pPr>
        <w:jc w:val="center"/>
        <w:rPr>
          <w:rFonts w:hint="eastAsia"/>
        </w:rPr>
      </w:pPr>
    </w:p>
    <w:p w:rsidR="00DE0BDD" w:rsidRDefault="00D94820">
      <w:pPr>
        <w:ind w:left="720"/>
        <w:rPr>
          <w:rFonts w:hint="eastAsia"/>
        </w:rPr>
      </w:pPr>
      <w:r>
        <w:t>Hlavním bodem schůzky byla přednáška Vladimíra Adámka o jeho zážitcích z účasti na Rotary Convention v Soulu, doplněná promítáním fotografií pořízených v Jižní Korei.</w:t>
      </w:r>
    </w:p>
    <w:p w:rsidR="00DE0BDD" w:rsidRDefault="00DE0BDD">
      <w:pPr>
        <w:ind w:left="720"/>
        <w:rPr>
          <w:rFonts w:hint="eastAsia"/>
        </w:rPr>
      </w:pPr>
    </w:p>
    <w:p w:rsidR="00DE0BDD" w:rsidRDefault="00D94820">
      <w:pPr>
        <w:rPr>
          <w:rFonts w:hint="eastAsia"/>
        </w:rPr>
      </w:pPr>
      <w:r>
        <w:t xml:space="preserve">V </w:t>
      </w:r>
      <w:r>
        <w:rPr>
          <w:b/>
          <w:bCs/>
        </w:rPr>
        <w:t>Různém</w:t>
      </w:r>
      <w:r>
        <w:t xml:space="preserve"> byly projednány tyto body:</w:t>
      </w:r>
    </w:p>
    <w:p w:rsidR="00DE0BDD" w:rsidRDefault="00DE0BDD">
      <w:pPr>
        <w:ind w:left="705"/>
        <w:rPr>
          <w:rFonts w:hint="eastAsia"/>
        </w:rPr>
      </w:pPr>
    </w:p>
    <w:p w:rsidR="00DE0BDD" w:rsidRDefault="00D94820">
      <w:pPr>
        <w:numPr>
          <w:ilvl w:val="0"/>
          <w:numId w:val="1"/>
        </w:numPr>
        <w:rPr>
          <w:rFonts w:hint="eastAsia"/>
        </w:rPr>
      </w:pPr>
      <w:r>
        <w:t>Přátelé Vladimír Adámek a Zdeněk Michálek informovali přítomné</w:t>
      </w:r>
      <w:r>
        <w:t xml:space="preserve"> o pražském setkání s s</w:t>
      </w:r>
      <w:r>
        <w:rPr>
          <w:color w:val="1D2129"/>
        </w:rPr>
        <w:t>větovým prezidentem Rotary International Ravi Ravindranem.</w:t>
      </w:r>
    </w:p>
    <w:p w:rsidR="00DE0BDD" w:rsidRDefault="00DE0BDD">
      <w:pPr>
        <w:ind w:left="720"/>
        <w:rPr>
          <w:rFonts w:hint="eastAsia"/>
        </w:rPr>
      </w:pPr>
    </w:p>
    <w:p w:rsidR="00DE0BDD" w:rsidRDefault="00D94820">
      <w:pPr>
        <w:numPr>
          <w:ilvl w:val="0"/>
          <w:numId w:val="1"/>
        </w:numPr>
        <w:rPr>
          <w:rFonts w:hint="eastAsia"/>
        </w:rPr>
      </w:pPr>
      <w:r>
        <w:t xml:space="preserve">Prezident našeho klubu Jan Ženatý informuje všechny </w:t>
      </w:r>
      <w:r w:rsidR="00B22F77">
        <w:t xml:space="preserve">členy </w:t>
      </w:r>
      <w:r>
        <w:t>klubu o Výroční schůzce klubu,</w:t>
      </w:r>
      <w:r>
        <w:t xml:space="preserve"> která bude zahájena v pondělí </w:t>
      </w:r>
      <w:proofErr w:type="gramStart"/>
      <w:r>
        <w:t>20.6.2016</w:t>
      </w:r>
      <w:proofErr w:type="gramEnd"/>
      <w:r>
        <w:t xml:space="preserve"> v 17:00 tradičním setkáním u hrobu Vladimíra Káše v Kunčicích pod Ondřejníkem. Výroční schůzka bude pokračovat ve Vile Anežka na Čeladné, kde bude slavnostně předána funkce prezidenta RC Ostrava z rukou Jana Ženatéh</w:t>
      </w:r>
      <w:r>
        <w:t xml:space="preserve">o do rukou Jaroslav Klečky. Schůzka bude zakončena společnou večeří v restauraci U Sestřiček. </w:t>
      </w:r>
    </w:p>
    <w:p w:rsidR="00DE0BDD" w:rsidRDefault="00DE0BDD">
      <w:pPr>
        <w:ind w:left="720"/>
        <w:rPr>
          <w:rFonts w:hint="eastAsia"/>
        </w:rPr>
      </w:pPr>
    </w:p>
    <w:p w:rsidR="00DE0BDD" w:rsidRDefault="00B22F77">
      <w:pPr>
        <w:numPr>
          <w:ilvl w:val="0"/>
          <w:numId w:val="1"/>
        </w:numPr>
        <w:rPr>
          <w:rFonts w:hint="eastAsia"/>
        </w:rPr>
      </w:pPr>
      <w:r>
        <w:t xml:space="preserve">Na občerstvení a večeři se </w:t>
      </w:r>
      <w:r w:rsidR="00D94820">
        <w:t>bude</w:t>
      </w:r>
      <w:r w:rsidR="00D94820">
        <w:t xml:space="preserve"> od členů klubu vybírat částku 350,- Kč.</w:t>
      </w:r>
      <w:r>
        <w:t xml:space="preserve"> Pití při večeři je v</w:t>
      </w:r>
      <w:r>
        <w:rPr>
          <w:rFonts w:hint="eastAsia"/>
        </w:rPr>
        <w:t> </w:t>
      </w:r>
      <w:r>
        <w:t>režii každého jednotlivce.</w:t>
      </w:r>
    </w:p>
    <w:p w:rsidR="00DE0BDD" w:rsidRDefault="00DE0BDD">
      <w:pPr>
        <w:ind w:left="720"/>
        <w:rPr>
          <w:rFonts w:hint="eastAsia"/>
        </w:rPr>
      </w:pPr>
    </w:p>
    <w:p w:rsidR="00DE0BDD" w:rsidRDefault="00D94820">
      <w:pPr>
        <w:numPr>
          <w:ilvl w:val="0"/>
          <w:numId w:val="1"/>
        </w:numPr>
        <w:rPr>
          <w:rFonts w:hint="eastAsia"/>
        </w:rPr>
      </w:pPr>
      <w:r>
        <w:t>Přítel Zdeněk Michálek inform</w:t>
      </w:r>
      <w:r>
        <w:t xml:space="preserve">oval klub o tom, že u sebe doma ubytuje přítele Jana Berkelbacha a jeho dceru. Zdeněk ještě jednou požádal všechny členy klubu, aby se během dopoledne 20.6.2016 o oba naše hosty někdo postaral a zajistil pro ně před odjezdem na Čeladnou dopolední program. </w:t>
      </w:r>
      <w:r>
        <w:t xml:space="preserve">Zdeněk také přislíbil, že pro Jana Berklbacha zakoupí dárek v hodnotě </w:t>
      </w:r>
      <w:r w:rsidR="00B22F77">
        <w:t>okolo</w:t>
      </w:r>
      <w:r>
        <w:t xml:space="preserve"> 1.000,- Kč. Tento dárek bude Janu Berklbachovi předán spolu s Cenou Jana Bati, jako ocenění za Janův přínos při obnovení činnosti RC Ostrava.</w:t>
      </w:r>
    </w:p>
    <w:p w:rsidR="00DE0BDD" w:rsidRDefault="00DE0BDD">
      <w:pPr>
        <w:ind w:left="720"/>
        <w:rPr>
          <w:rFonts w:hint="eastAsia"/>
        </w:rPr>
      </w:pPr>
    </w:p>
    <w:p w:rsidR="00DE0BDD" w:rsidRDefault="00D94820">
      <w:pPr>
        <w:numPr>
          <w:ilvl w:val="0"/>
          <w:numId w:val="1"/>
        </w:numPr>
        <w:rPr>
          <w:rFonts w:hint="eastAsia"/>
        </w:rPr>
      </w:pPr>
      <w:r>
        <w:t xml:space="preserve">Cenou </w:t>
      </w:r>
      <w:r w:rsidR="00B22F77">
        <w:t>PHF</w:t>
      </w:r>
      <w:r>
        <w:t xml:space="preserve"> obdrž</w:t>
      </w:r>
      <w:r w:rsidR="00B22F77">
        <w:t>í</w:t>
      </w:r>
      <w:r>
        <w:t xml:space="preserve"> </w:t>
      </w:r>
      <w:proofErr w:type="spellStart"/>
      <w:r w:rsidR="00B22F77">
        <w:t>pastpresident</w:t>
      </w:r>
      <w:proofErr w:type="spellEnd"/>
      <w:r w:rsidR="00B22F77">
        <w:t xml:space="preserve"> a jeden </w:t>
      </w:r>
      <w:proofErr w:type="gramStart"/>
      <w:r w:rsidR="00B22F77">
        <w:t>ze  zakladatelů</w:t>
      </w:r>
      <w:proofErr w:type="gramEnd"/>
      <w:r>
        <w:t xml:space="preserve"> klubu Čestmír Ramík</w:t>
      </w:r>
      <w:r w:rsidR="00B22F77">
        <w:t>, který již potvrdil svoji účast</w:t>
      </w:r>
      <w:r>
        <w:t>.</w:t>
      </w:r>
    </w:p>
    <w:p w:rsidR="00DE0BDD" w:rsidRDefault="00DE0BDD">
      <w:pPr>
        <w:ind w:left="720"/>
        <w:rPr>
          <w:rFonts w:hint="eastAsia"/>
        </w:rPr>
      </w:pPr>
    </w:p>
    <w:p w:rsidR="00DE0BDD" w:rsidRDefault="00D94820">
      <w:pPr>
        <w:numPr>
          <w:ilvl w:val="0"/>
          <w:numId w:val="1"/>
        </w:numPr>
        <w:rPr>
          <w:rFonts w:hint="eastAsia"/>
        </w:rPr>
      </w:pPr>
      <w:r>
        <w:t>Výroční schůzky se rovněž zúčastní naše čestná členka Míla Soukupová, jejíž žák zahraje během schůzky na flétnu, darovanou klubu Janem Berke</w:t>
      </w:r>
      <w:r>
        <w:t>lbachem.</w:t>
      </w:r>
    </w:p>
    <w:p w:rsidR="00DE0BDD" w:rsidRDefault="00DE0BDD">
      <w:pPr>
        <w:ind w:left="720"/>
        <w:rPr>
          <w:rFonts w:hint="eastAsia"/>
        </w:rPr>
      </w:pPr>
    </w:p>
    <w:p w:rsidR="00DE0BDD" w:rsidRDefault="00D94820">
      <w:pPr>
        <w:numPr>
          <w:ilvl w:val="0"/>
          <w:numId w:val="1"/>
        </w:numPr>
        <w:rPr>
          <w:rFonts w:hint="eastAsia"/>
        </w:rPr>
      </w:pPr>
      <w:r>
        <w:t>V souvislosti s pořádáním celé Výroční schůzky je bezpodmínečně nutné, aby do pátku 17.6.2016 svou účast potvrdili ti, kdo v pondělí 20.6.2016 na Čeladnou přijedou. Pro tyto účely rozešle sekretář klubu ihned standardní cestou Hromadný zvací mail</w:t>
      </w:r>
      <w:r>
        <w:t>.</w:t>
      </w:r>
    </w:p>
    <w:p w:rsidR="00DE0BDD" w:rsidRDefault="00DE0BDD">
      <w:pPr>
        <w:ind w:left="720"/>
        <w:rPr>
          <w:rFonts w:hint="eastAsia"/>
        </w:rPr>
      </w:pPr>
    </w:p>
    <w:p w:rsidR="00DE0BDD" w:rsidRDefault="00D94820">
      <w:pPr>
        <w:numPr>
          <w:ilvl w:val="0"/>
          <w:numId w:val="1"/>
        </w:numPr>
        <w:rPr>
          <w:rFonts w:hint="eastAsia"/>
        </w:rPr>
      </w:pPr>
      <w:r>
        <w:t>Přítel Jan Ženatý pozval přítomné i nepřítomné členy klubu na odpoledne 27.6.2016 na oslavu jeho „kulatých“ narozenin na zahradu u jeho domu ve Staré Bělé. Oficiální pozvánka na toto setkání bude rozeslána sekretářem klubu standardní elektronickou cesto</w:t>
      </w:r>
      <w:r>
        <w:t>u.</w:t>
      </w:r>
    </w:p>
    <w:p w:rsidR="00DE0BDD" w:rsidRDefault="00DE0BDD">
      <w:pPr>
        <w:ind w:left="720"/>
        <w:rPr>
          <w:rFonts w:hint="eastAsia"/>
        </w:rPr>
      </w:pPr>
    </w:p>
    <w:p w:rsidR="00DE0BDD" w:rsidRDefault="00D94820">
      <w:pPr>
        <w:numPr>
          <w:ilvl w:val="0"/>
          <w:numId w:val="1"/>
        </w:numPr>
        <w:rPr>
          <w:rFonts w:hint="eastAsia"/>
        </w:rPr>
      </w:pPr>
      <w:r>
        <w:t xml:space="preserve">Přítel Roman Kadlučka informoval akci Czech Raildays, která je zahájena dnes 14.6.2016. Podrobnosti najdete na: </w:t>
      </w:r>
      <w:hyperlink r:id="rId5">
        <w:r>
          <w:rPr>
            <w:rStyle w:val="Internetovodkaz"/>
          </w:rPr>
          <w:t>http://www.railvolution.net/czechraildays/en/2016/veletrh.php</w:t>
        </w:r>
      </w:hyperlink>
      <w:r>
        <w:t xml:space="preserve"> Vstupenky na tuto akci má pak pro zájemce k dispozici přítel Kadlučka.</w:t>
      </w:r>
    </w:p>
    <w:p w:rsidR="00DE0BDD" w:rsidRDefault="00DE0BDD">
      <w:pPr>
        <w:rPr>
          <w:rFonts w:hint="eastAsia"/>
        </w:rPr>
      </w:pPr>
    </w:p>
    <w:p w:rsidR="00DE0BDD" w:rsidRDefault="00D94820">
      <w:pPr>
        <w:numPr>
          <w:ilvl w:val="0"/>
          <w:numId w:val="1"/>
        </w:numPr>
        <w:rPr>
          <w:rFonts w:hint="eastAsia"/>
        </w:rPr>
      </w:pPr>
      <w:r>
        <w:t>Přítel Farana na závěr schůzky informoval o úspěšné účasti dvou Junior Ambassadorů, reprezentujících náš klub na ambasádě Spojených států amerických v Praze. Oba účastníci budou o své</w:t>
      </w:r>
      <w:r>
        <w:t xml:space="preserve"> činnosti informovat svou přednáškou na některé z příštích schůzek klubu.</w:t>
      </w:r>
    </w:p>
    <w:p w:rsidR="00DE0BDD" w:rsidRDefault="00DE0BDD">
      <w:pPr>
        <w:ind w:left="720"/>
        <w:rPr>
          <w:rFonts w:hint="eastAsia"/>
        </w:rPr>
      </w:pPr>
    </w:p>
    <w:p w:rsidR="00DE0BDD" w:rsidRDefault="00D94820">
      <w:pPr>
        <w:ind w:left="720"/>
        <w:rPr>
          <w:rFonts w:hint="eastAsia"/>
        </w:rPr>
      </w:pPr>
      <w:r>
        <w:t>Schůze klubu byla ukončena v 19:35 hod.</w:t>
      </w:r>
    </w:p>
    <w:p w:rsidR="00DE0BDD" w:rsidRDefault="00DE0BDD">
      <w:pPr>
        <w:ind w:left="720"/>
        <w:rPr>
          <w:rFonts w:hint="eastAsia"/>
        </w:rPr>
      </w:pPr>
    </w:p>
    <w:p w:rsidR="00DE0BDD" w:rsidRDefault="00D94820">
      <w:pPr>
        <w:rPr>
          <w:rFonts w:hint="eastAsia"/>
        </w:rPr>
      </w:pPr>
      <w:r>
        <w:t>Zapsal. J. Klečka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 Ostravě, dne 14.5.2016</w:t>
      </w:r>
      <w:r w:rsidR="00DE0BDD">
        <w:rPr>
          <w:rFonts w:hint="eastAsia"/>
        </w:rPr>
        <w:pict>
          <v:line id="Rovná spojnica 2" o:spid="_x0000_s1027" style="position:absolute;z-index:251657216;mso-position-horizontal-relative:text;mso-position-vertical-relative:text" from="-52.6pt,179.85pt" to="338pt,181.9pt">
            <v:fill o:detectmouseclick="t"/>
          </v:line>
        </w:pict>
      </w:r>
      <w:r w:rsidR="00DE0BDD">
        <w:rPr>
          <w:rFonts w:hint="eastAsia"/>
        </w:rPr>
        <w:pict>
          <v:rect id="Rámec1" o:spid="_x0000_s1026" style="position:absolute;margin-left:205.9pt;margin-top:53.3pt;width:99.75pt;height:22.5pt;z-index:251658240;mso-position-horizontal-relative:text;mso-position-vertical-relative:text" filled="f" stroked="f" strokecolor="#3465a4">
            <v:fill o:detectmouseclick="t"/>
            <v:stroke joinstyle="round"/>
            <v:textbox>
              <w:txbxContent>
                <w:p w:rsidR="00DE0BDD" w:rsidRDefault="00DE0BDD">
                  <w:pPr>
                    <w:pStyle w:val="Obsahrmce"/>
                    <w:rPr>
                      <w:rFonts w:hint="eastAsia"/>
                    </w:rPr>
                  </w:pPr>
                </w:p>
              </w:txbxContent>
            </v:textbox>
            <w10:wrap type="square"/>
          </v:rect>
        </w:pict>
      </w:r>
    </w:p>
    <w:sectPr w:rsidR="00DE0BDD" w:rsidSect="00DE0BDD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60B31"/>
    <w:multiLevelType w:val="multilevel"/>
    <w:tmpl w:val="F74EF1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C2E3CAC"/>
    <w:multiLevelType w:val="multilevel"/>
    <w:tmpl w:val="E592B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DE0BDD"/>
    <w:rsid w:val="00B22F77"/>
    <w:rsid w:val="00D94820"/>
    <w:rsid w:val="00DE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17A3"/>
    <w:pPr>
      <w:widowControl w:val="0"/>
      <w:suppressAutoHyphens/>
    </w:pPr>
    <w:rPr>
      <w:color w:val="00000A"/>
      <w:sz w:val="24"/>
    </w:rPr>
  </w:style>
  <w:style w:type="paragraph" w:styleId="Nadpis1">
    <w:name w:val="heading 1"/>
    <w:basedOn w:val="Nadpis"/>
    <w:rsid w:val="00BE17A3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rsid w:val="00BE17A3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rsid w:val="00BE17A3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  <w:rsid w:val="00BE17A3"/>
  </w:style>
  <w:style w:type="character" w:customStyle="1" w:styleId="Internetovodkaz">
    <w:name w:val="Internetový odkaz"/>
    <w:rsid w:val="00CE40B3"/>
    <w:rPr>
      <w:color w:val="000080"/>
      <w:u w:val="single"/>
    </w:rPr>
  </w:style>
  <w:style w:type="character" w:customStyle="1" w:styleId="Odrky">
    <w:name w:val="Odrážky"/>
    <w:qFormat/>
    <w:rsid w:val="00343F00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0C6740"/>
    <w:rPr>
      <w:rFonts w:cs="OpenSymbol"/>
    </w:rPr>
  </w:style>
  <w:style w:type="character" w:customStyle="1" w:styleId="ListLabel2">
    <w:name w:val="ListLabel 2"/>
    <w:qFormat/>
    <w:rsid w:val="000C6740"/>
    <w:rPr>
      <w:rFonts w:cs="OpenSymbol"/>
    </w:rPr>
  </w:style>
  <w:style w:type="character" w:customStyle="1" w:styleId="ListLabel3">
    <w:name w:val="ListLabel 3"/>
    <w:qFormat/>
    <w:rsid w:val="000C6740"/>
    <w:rPr>
      <w:rFonts w:cs="OpenSymbol"/>
    </w:rPr>
  </w:style>
  <w:style w:type="character" w:customStyle="1" w:styleId="ListLabel4">
    <w:name w:val="ListLabel 4"/>
    <w:qFormat/>
    <w:rsid w:val="000C6740"/>
    <w:rPr>
      <w:rFonts w:cs="OpenSymbol"/>
    </w:rPr>
  </w:style>
  <w:style w:type="character" w:customStyle="1" w:styleId="ListLabel5">
    <w:name w:val="ListLabel 5"/>
    <w:qFormat/>
    <w:rsid w:val="000C6740"/>
    <w:rPr>
      <w:rFonts w:cs="OpenSymbol"/>
    </w:rPr>
  </w:style>
  <w:style w:type="character" w:customStyle="1" w:styleId="ListLabel6">
    <w:name w:val="ListLabel 6"/>
    <w:qFormat/>
    <w:rsid w:val="000C6740"/>
    <w:rPr>
      <w:rFonts w:cs="OpenSymbol"/>
    </w:rPr>
  </w:style>
  <w:style w:type="character" w:customStyle="1" w:styleId="ListLabel7">
    <w:name w:val="ListLabel 7"/>
    <w:qFormat/>
    <w:rsid w:val="000C6740"/>
    <w:rPr>
      <w:rFonts w:cs="OpenSymbol"/>
    </w:rPr>
  </w:style>
  <w:style w:type="character" w:customStyle="1" w:styleId="ListLabel8">
    <w:name w:val="ListLabel 8"/>
    <w:qFormat/>
    <w:rsid w:val="000C6740"/>
    <w:rPr>
      <w:rFonts w:cs="OpenSymbol"/>
    </w:rPr>
  </w:style>
  <w:style w:type="character" w:customStyle="1" w:styleId="ListLabel9">
    <w:name w:val="ListLabel 9"/>
    <w:qFormat/>
    <w:rsid w:val="000C6740"/>
    <w:rPr>
      <w:rFonts w:cs="OpenSymbol"/>
    </w:rPr>
  </w:style>
  <w:style w:type="character" w:customStyle="1" w:styleId="ListLabel10">
    <w:name w:val="ListLabel 10"/>
    <w:qFormat/>
    <w:rsid w:val="00DE0BDD"/>
    <w:rPr>
      <w:rFonts w:cs="OpenSymbol"/>
    </w:rPr>
  </w:style>
  <w:style w:type="character" w:customStyle="1" w:styleId="ListLabel11">
    <w:name w:val="ListLabel 11"/>
    <w:qFormat/>
    <w:rsid w:val="00DE0BDD"/>
    <w:rPr>
      <w:rFonts w:cs="OpenSymbol"/>
    </w:rPr>
  </w:style>
  <w:style w:type="character" w:customStyle="1" w:styleId="ListLabel12">
    <w:name w:val="ListLabel 12"/>
    <w:qFormat/>
    <w:rsid w:val="00DE0BDD"/>
    <w:rPr>
      <w:rFonts w:cs="OpenSymbol"/>
    </w:rPr>
  </w:style>
  <w:style w:type="character" w:customStyle="1" w:styleId="ListLabel13">
    <w:name w:val="ListLabel 13"/>
    <w:qFormat/>
    <w:rsid w:val="00DE0BDD"/>
    <w:rPr>
      <w:rFonts w:cs="OpenSymbol"/>
    </w:rPr>
  </w:style>
  <w:style w:type="character" w:customStyle="1" w:styleId="ListLabel14">
    <w:name w:val="ListLabel 14"/>
    <w:qFormat/>
    <w:rsid w:val="00DE0BDD"/>
    <w:rPr>
      <w:rFonts w:cs="OpenSymbol"/>
    </w:rPr>
  </w:style>
  <w:style w:type="character" w:customStyle="1" w:styleId="ListLabel15">
    <w:name w:val="ListLabel 15"/>
    <w:qFormat/>
    <w:rsid w:val="00DE0BDD"/>
    <w:rPr>
      <w:rFonts w:cs="OpenSymbol"/>
    </w:rPr>
  </w:style>
  <w:style w:type="character" w:customStyle="1" w:styleId="ListLabel16">
    <w:name w:val="ListLabel 16"/>
    <w:qFormat/>
    <w:rsid w:val="00DE0BDD"/>
    <w:rPr>
      <w:rFonts w:cs="OpenSymbol"/>
    </w:rPr>
  </w:style>
  <w:style w:type="character" w:customStyle="1" w:styleId="ListLabel17">
    <w:name w:val="ListLabel 17"/>
    <w:qFormat/>
    <w:rsid w:val="00DE0BDD"/>
    <w:rPr>
      <w:rFonts w:cs="OpenSymbol"/>
    </w:rPr>
  </w:style>
  <w:style w:type="character" w:customStyle="1" w:styleId="ListLabel18">
    <w:name w:val="ListLabel 18"/>
    <w:qFormat/>
    <w:rsid w:val="00DE0BDD"/>
    <w:rPr>
      <w:rFonts w:cs="OpenSymbol"/>
    </w:rPr>
  </w:style>
  <w:style w:type="character" w:customStyle="1" w:styleId="ListLabel19">
    <w:name w:val="ListLabel 19"/>
    <w:qFormat/>
    <w:rsid w:val="00DE0BDD"/>
    <w:rPr>
      <w:rFonts w:cs="OpenSymbol"/>
    </w:rPr>
  </w:style>
  <w:style w:type="character" w:customStyle="1" w:styleId="ListLabel20">
    <w:name w:val="ListLabel 20"/>
    <w:qFormat/>
    <w:rsid w:val="00DE0BDD"/>
    <w:rPr>
      <w:rFonts w:cs="OpenSymbol"/>
    </w:rPr>
  </w:style>
  <w:style w:type="character" w:customStyle="1" w:styleId="ListLabel21">
    <w:name w:val="ListLabel 21"/>
    <w:qFormat/>
    <w:rsid w:val="00DE0BDD"/>
    <w:rPr>
      <w:rFonts w:cs="OpenSymbol"/>
    </w:rPr>
  </w:style>
  <w:style w:type="character" w:customStyle="1" w:styleId="ListLabel22">
    <w:name w:val="ListLabel 22"/>
    <w:qFormat/>
    <w:rsid w:val="00DE0BDD"/>
    <w:rPr>
      <w:rFonts w:cs="OpenSymbol"/>
    </w:rPr>
  </w:style>
  <w:style w:type="character" w:customStyle="1" w:styleId="ListLabel23">
    <w:name w:val="ListLabel 23"/>
    <w:qFormat/>
    <w:rsid w:val="00DE0BDD"/>
    <w:rPr>
      <w:rFonts w:cs="OpenSymbol"/>
    </w:rPr>
  </w:style>
  <w:style w:type="character" w:customStyle="1" w:styleId="ListLabel24">
    <w:name w:val="ListLabel 24"/>
    <w:qFormat/>
    <w:rsid w:val="00DE0BDD"/>
    <w:rPr>
      <w:rFonts w:cs="OpenSymbol"/>
    </w:rPr>
  </w:style>
  <w:style w:type="character" w:customStyle="1" w:styleId="ListLabel25">
    <w:name w:val="ListLabel 25"/>
    <w:qFormat/>
    <w:rsid w:val="00DE0BDD"/>
    <w:rPr>
      <w:rFonts w:cs="OpenSymbol"/>
    </w:rPr>
  </w:style>
  <w:style w:type="character" w:customStyle="1" w:styleId="ListLabel26">
    <w:name w:val="ListLabel 26"/>
    <w:qFormat/>
    <w:rsid w:val="00DE0BDD"/>
    <w:rPr>
      <w:rFonts w:cs="OpenSymbol"/>
    </w:rPr>
  </w:style>
  <w:style w:type="character" w:customStyle="1" w:styleId="ListLabel27">
    <w:name w:val="ListLabel 27"/>
    <w:qFormat/>
    <w:rsid w:val="00DE0BDD"/>
    <w:rPr>
      <w:rFonts w:cs="OpenSymbol"/>
    </w:rPr>
  </w:style>
  <w:style w:type="paragraph" w:customStyle="1" w:styleId="Nadpis">
    <w:name w:val="Nadpis"/>
    <w:basedOn w:val="Normln"/>
    <w:next w:val="Tlotextu"/>
    <w:qFormat/>
    <w:rsid w:val="00BE17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rsid w:val="00BE17A3"/>
    <w:pPr>
      <w:spacing w:after="140" w:line="288" w:lineRule="auto"/>
    </w:pPr>
  </w:style>
  <w:style w:type="paragraph" w:styleId="Seznam">
    <w:name w:val="List"/>
    <w:basedOn w:val="Tlotextu"/>
    <w:rsid w:val="00BE17A3"/>
  </w:style>
  <w:style w:type="paragraph" w:customStyle="1" w:styleId="Popisek">
    <w:name w:val="Popisek"/>
    <w:basedOn w:val="Normln"/>
    <w:rsid w:val="00BE17A3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BE17A3"/>
    <w:pPr>
      <w:suppressLineNumbers/>
    </w:pPr>
  </w:style>
  <w:style w:type="paragraph" w:customStyle="1" w:styleId="Quotations">
    <w:name w:val="Quotations"/>
    <w:basedOn w:val="Normln"/>
    <w:qFormat/>
    <w:rsid w:val="00BE17A3"/>
    <w:pPr>
      <w:spacing w:after="283"/>
      <w:ind w:left="567" w:right="567"/>
    </w:pPr>
  </w:style>
  <w:style w:type="paragraph" w:styleId="Nzev">
    <w:name w:val="Title"/>
    <w:basedOn w:val="Nadpis"/>
    <w:rsid w:val="00BE17A3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rsid w:val="00BE17A3"/>
    <w:pPr>
      <w:spacing w:before="60"/>
      <w:jc w:val="center"/>
    </w:pPr>
    <w:rPr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7B4E7A"/>
    <w:pPr>
      <w:ind w:left="720"/>
      <w:contextualSpacing/>
    </w:pPr>
    <w:rPr>
      <w:szCs w:val="21"/>
    </w:rPr>
  </w:style>
  <w:style w:type="paragraph" w:customStyle="1" w:styleId="Obsahrmce">
    <w:name w:val="Obsah rámce"/>
    <w:basedOn w:val="Normln"/>
    <w:qFormat/>
    <w:rsid w:val="00DE0BD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volution.net/czechraildays/en/2016/veletrh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421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Klečka</dc:creator>
  <cp:lastModifiedBy>Ženatý</cp:lastModifiedBy>
  <cp:revision>2</cp:revision>
  <dcterms:created xsi:type="dcterms:W3CDTF">2016-06-14T12:38:00Z</dcterms:created>
  <dcterms:modified xsi:type="dcterms:W3CDTF">2016-06-14T12:38:00Z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